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Pr="006C296B" w:rsidR="00CC43A9" w:rsidP="00CC43A9" w:rsidRDefault="00CC43A9" w14:paraId="5F1838AF" w14:textId="30DC72FC">
      <w:pPr>
        <w:rPr>
          <w:rFonts w:ascii="Arial" w:hAnsi="Arial" w:eastAsia="Times New Roman" w:cs="Arial"/>
          <w:sz w:val="21"/>
          <w:szCs w:val="21"/>
          <w:lang w:val="en-SG"/>
        </w:rPr>
      </w:pPr>
      <w:r w:rsidRPr="006C296B">
        <w:rPr>
          <w:rFonts w:ascii="Arial" w:hAnsi="Arial" w:eastAsia="Times New Roman" w:cs="Arial"/>
          <w:color w:val="000000"/>
          <w:sz w:val="21"/>
          <w:szCs w:val="21"/>
          <w:lang w:val="en-SG"/>
        </w:rPr>
        <w:t>Dear Parents/Guardians,</w:t>
      </w:r>
    </w:p>
    <w:p w:rsidRPr="006C296B" w:rsidR="00CC43A9" w:rsidP="00CC43A9" w:rsidRDefault="00CC43A9" w14:paraId="3F4386D6" w14:textId="77777777">
      <w:pPr>
        <w:rPr>
          <w:rFonts w:ascii="Arial" w:hAnsi="Arial" w:eastAsia="Times New Roman" w:cs="Arial"/>
          <w:sz w:val="21"/>
          <w:szCs w:val="21"/>
          <w:lang w:val="en-SG"/>
        </w:rPr>
      </w:pPr>
    </w:p>
    <w:p w:rsidRPr="006C296B" w:rsidR="00CC43A9" w:rsidP="00CC43A9" w:rsidRDefault="00CC43A9" w14:paraId="1C98A3D9" w14:textId="1944A172">
      <w:pPr>
        <w:jc w:val="both"/>
        <w:rPr>
          <w:rFonts w:ascii="Arial" w:hAnsi="Arial" w:eastAsia="Times New Roman" w:cs="Arial"/>
          <w:sz w:val="21"/>
          <w:szCs w:val="21"/>
          <w:lang w:val="en-SG"/>
        </w:rPr>
      </w:pPr>
      <w:r w:rsidRPr="006C296B">
        <w:rPr>
          <w:rFonts w:ascii="Arial" w:hAnsi="Arial" w:eastAsia="Times New Roman" w:cs="Arial"/>
          <w:b/>
          <w:bCs/>
          <w:i/>
          <w:iCs/>
          <w:color w:val="2A2A2A"/>
          <w:sz w:val="21"/>
          <w:szCs w:val="21"/>
          <w:lang w:val="en-SG"/>
        </w:rPr>
        <w:t>“I’m a Girl. See what I can be!”</w:t>
      </w:r>
      <w:r w:rsidRPr="006C296B">
        <w:rPr>
          <w:rFonts w:ascii="Arial" w:hAnsi="Arial" w:eastAsia="Times New Roman" w:cs="Arial"/>
          <w:b/>
          <w:bCs/>
          <w:color w:val="2A2A2A"/>
          <w:sz w:val="21"/>
          <w:szCs w:val="21"/>
          <w:lang w:val="en-SG"/>
        </w:rPr>
        <w:t xml:space="preserve"> </w:t>
      </w:r>
      <w:r w:rsidRPr="006C296B">
        <w:rPr>
          <w:rFonts w:ascii="Arial" w:hAnsi="Arial" w:eastAsia="Times New Roman" w:cs="Arial"/>
          <w:color w:val="2A2A2A"/>
          <w:sz w:val="21"/>
          <w:szCs w:val="21"/>
          <w:lang w:val="en-SG"/>
        </w:rPr>
        <w:t xml:space="preserve">is a collection of rhymes for children, featuring the stories of 10 strong and courageous Asian women that have been featured on the International Emmy® Nominated series, WomenTalk. All the poems in the book are accompanied by illustrations done by </w:t>
      </w:r>
      <w:r w:rsidRPr="006C296B" w:rsidR="002834FC">
        <w:rPr>
          <w:rFonts w:ascii="Arial" w:hAnsi="Arial" w:eastAsia="Times New Roman" w:cs="Arial"/>
          <w:color w:val="2A2A2A"/>
          <w:sz w:val="21"/>
          <w:szCs w:val="21"/>
          <w:lang w:val="en-SG"/>
        </w:rPr>
        <w:t xml:space="preserve">10 </w:t>
      </w:r>
      <w:r w:rsidRPr="006C296B">
        <w:rPr>
          <w:rFonts w:ascii="Arial" w:hAnsi="Arial" w:eastAsia="Times New Roman" w:cs="Arial"/>
          <w:color w:val="2A2A2A"/>
          <w:sz w:val="21"/>
          <w:szCs w:val="21"/>
          <w:lang w:val="en-SG"/>
        </w:rPr>
        <w:t>differently-abled</w:t>
      </w:r>
      <w:r w:rsidRPr="006C296B" w:rsidR="002834FC">
        <w:rPr>
          <w:rFonts w:ascii="Arial" w:hAnsi="Arial" w:eastAsia="Times New Roman" w:cs="Arial"/>
          <w:color w:val="2A2A2A"/>
          <w:sz w:val="21"/>
          <w:szCs w:val="21"/>
          <w:lang w:val="en-SG"/>
        </w:rPr>
        <w:t xml:space="preserve"> artists</w:t>
      </w:r>
      <w:r w:rsidRPr="006C296B">
        <w:rPr>
          <w:rFonts w:ascii="Arial" w:hAnsi="Arial" w:eastAsia="Times New Roman" w:cs="Arial"/>
          <w:color w:val="2A2A2A"/>
          <w:sz w:val="21"/>
          <w:szCs w:val="21"/>
          <w:lang w:val="en-SG"/>
        </w:rPr>
        <w:t xml:space="preserve">. With ten poems spread out over 120 pages, </w:t>
      </w:r>
      <w:r w:rsidRPr="006C296B">
        <w:rPr>
          <w:rFonts w:ascii="Arial" w:hAnsi="Arial" w:eastAsia="Times New Roman" w:cs="Arial"/>
          <w:b/>
          <w:bCs/>
          <w:color w:val="2A2A2A"/>
          <w:sz w:val="21"/>
          <w:szCs w:val="21"/>
          <w:lang w:val="en-SG"/>
        </w:rPr>
        <w:t>“</w:t>
      </w:r>
      <w:r w:rsidRPr="006C296B">
        <w:rPr>
          <w:rFonts w:ascii="Arial" w:hAnsi="Arial" w:eastAsia="Times New Roman" w:cs="Arial"/>
          <w:b/>
          <w:bCs/>
          <w:i/>
          <w:iCs/>
          <w:color w:val="2A2A2A"/>
          <w:sz w:val="21"/>
          <w:szCs w:val="21"/>
          <w:lang w:val="en-SG"/>
        </w:rPr>
        <w:t>I’m a Girl. See what I can be!</w:t>
      </w:r>
      <w:r w:rsidRPr="006C296B">
        <w:rPr>
          <w:rFonts w:ascii="Arial" w:hAnsi="Arial" w:eastAsia="Times New Roman" w:cs="Arial"/>
          <w:b/>
          <w:bCs/>
          <w:color w:val="2A2A2A"/>
          <w:sz w:val="21"/>
          <w:szCs w:val="21"/>
          <w:lang w:val="en-SG"/>
        </w:rPr>
        <w:t>”</w:t>
      </w:r>
      <w:r w:rsidRPr="006C296B">
        <w:rPr>
          <w:rFonts w:ascii="Arial" w:hAnsi="Arial" w:eastAsia="Times New Roman" w:cs="Arial"/>
          <w:i/>
          <w:iCs/>
          <w:color w:val="2A2A2A"/>
          <w:sz w:val="21"/>
          <w:szCs w:val="21"/>
          <w:lang w:val="en-SG"/>
        </w:rPr>
        <w:t xml:space="preserve"> </w:t>
      </w:r>
      <w:r w:rsidRPr="006C296B">
        <w:rPr>
          <w:rFonts w:ascii="Arial" w:hAnsi="Arial" w:eastAsia="Times New Roman" w:cs="Arial"/>
          <w:color w:val="2A2A2A"/>
          <w:sz w:val="21"/>
          <w:szCs w:val="21"/>
          <w:lang w:val="en-SG"/>
        </w:rPr>
        <w:t>is a beautifully designed paperback book that you and your kids can enjoy together. Some additional features of the book include:</w:t>
      </w:r>
    </w:p>
    <w:p w:rsidRPr="006C296B" w:rsidR="00CC43A9" w:rsidP="00CC43A9" w:rsidRDefault="00CC43A9" w14:paraId="26D28916" w14:textId="77777777">
      <w:pPr>
        <w:numPr>
          <w:ilvl w:val="0"/>
          <w:numId w:val="1"/>
        </w:numPr>
        <w:spacing w:before="240"/>
        <w:jc w:val="both"/>
        <w:textAlignment w:val="baseline"/>
        <w:rPr>
          <w:rFonts w:ascii="Arial" w:hAnsi="Arial" w:eastAsia="Times New Roman" w:cs="Arial"/>
          <w:color w:val="2A2A2A"/>
          <w:sz w:val="21"/>
          <w:szCs w:val="21"/>
          <w:lang w:val="en-SG"/>
        </w:rPr>
      </w:pPr>
      <w:r w:rsidRPr="006C296B">
        <w:rPr>
          <w:rFonts w:ascii="Arial" w:hAnsi="Arial" w:eastAsia="Times New Roman" w:cs="Arial"/>
          <w:color w:val="2A2A2A"/>
          <w:sz w:val="21"/>
          <w:szCs w:val="21"/>
          <w:lang w:val="en-SG"/>
        </w:rPr>
        <w:t>An activity sheet at the back that will give your kids the opportunity to think more critically about what they have read</w:t>
      </w:r>
    </w:p>
    <w:p w:rsidRPr="006C296B" w:rsidR="00CC43A9" w:rsidP="00CC43A9" w:rsidRDefault="00CC43A9" w14:paraId="75E1CEE1" w14:textId="77777777">
      <w:pPr>
        <w:numPr>
          <w:ilvl w:val="0"/>
          <w:numId w:val="1"/>
        </w:numPr>
        <w:jc w:val="both"/>
        <w:textAlignment w:val="baseline"/>
        <w:rPr>
          <w:rFonts w:ascii="Arial" w:hAnsi="Arial" w:eastAsia="Times New Roman" w:cs="Arial"/>
          <w:color w:val="2A2A2A"/>
          <w:sz w:val="21"/>
          <w:szCs w:val="21"/>
          <w:lang w:val="en-SG"/>
        </w:rPr>
      </w:pPr>
      <w:r w:rsidRPr="006C296B">
        <w:rPr>
          <w:rFonts w:ascii="Arial" w:hAnsi="Arial" w:eastAsia="Times New Roman" w:cs="Arial"/>
          <w:color w:val="2A2A2A"/>
          <w:sz w:val="21"/>
          <w:szCs w:val="21"/>
          <w:lang w:val="en-SG"/>
        </w:rPr>
        <w:t>A glossary to explain some of the terms used in the poems</w:t>
      </w:r>
    </w:p>
    <w:p w:rsidRPr="006C296B" w:rsidR="00CC43A9" w:rsidP="00CC43A9" w:rsidRDefault="00CC43A9" w14:paraId="72CA8F49" w14:textId="77777777">
      <w:pPr>
        <w:numPr>
          <w:ilvl w:val="0"/>
          <w:numId w:val="1"/>
        </w:numPr>
        <w:jc w:val="both"/>
        <w:textAlignment w:val="baseline"/>
        <w:rPr>
          <w:rFonts w:ascii="Arial" w:hAnsi="Arial" w:eastAsia="Times New Roman" w:cs="Arial"/>
          <w:color w:val="2A2A2A"/>
          <w:sz w:val="21"/>
          <w:szCs w:val="21"/>
          <w:lang w:val="en-SG"/>
        </w:rPr>
      </w:pPr>
      <w:r w:rsidRPr="006C296B">
        <w:rPr>
          <w:rFonts w:ascii="Arial" w:hAnsi="Arial" w:eastAsia="Times New Roman" w:cs="Arial"/>
          <w:color w:val="2A2A2A"/>
          <w:sz w:val="21"/>
          <w:szCs w:val="21"/>
          <w:lang w:val="en-SG"/>
        </w:rPr>
        <w:t>A QR code which you can scan to watch the WomenTalk interviews of the ladies in the story</w:t>
      </w:r>
    </w:p>
    <w:p w:rsidRPr="006C296B" w:rsidR="00CC43A9" w:rsidP="00CC43A9" w:rsidRDefault="002834FC" w14:paraId="5FE7E5F8" w14:textId="7BD6D130">
      <w:pPr>
        <w:numPr>
          <w:ilvl w:val="0"/>
          <w:numId w:val="1"/>
        </w:numPr>
        <w:spacing w:after="240"/>
        <w:jc w:val="both"/>
        <w:textAlignment w:val="baseline"/>
        <w:rPr>
          <w:rFonts w:ascii="Arial" w:hAnsi="Arial" w:eastAsia="Times New Roman" w:cs="Arial"/>
          <w:color w:val="2A2A2A"/>
          <w:sz w:val="21"/>
          <w:szCs w:val="21"/>
          <w:lang w:val="en-SG"/>
        </w:rPr>
      </w:pPr>
      <w:r w:rsidRPr="006C296B">
        <w:rPr>
          <w:rFonts w:ascii="Arial" w:hAnsi="Arial" w:eastAsia="Times New Roman" w:cs="Arial"/>
          <w:color w:val="2A2A2A"/>
          <w:sz w:val="21"/>
          <w:szCs w:val="21"/>
          <w:lang w:val="en-SG"/>
        </w:rPr>
        <w:t>Perforated</w:t>
      </w:r>
      <w:r w:rsidRPr="006C296B" w:rsidR="00CC43A9">
        <w:rPr>
          <w:rFonts w:ascii="Arial" w:hAnsi="Arial" w:eastAsia="Times New Roman" w:cs="Arial"/>
          <w:color w:val="2A2A2A"/>
          <w:sz w:val="21"/>
          <w:szCs w:val="21"/>
          <w:lang w:val="en-SG"/>
        </w:rPr>
        <w:t xml:space="preserve"> bookmarks </w:t>
      </w:r>
      <w:r w:rsidRPr="006C296B">
        <w:rPr>
          <w:rFonts w:ascii="Arial" w:hAnsi="Arial" w:eastAsia="Times New Roman" w:cs="Arial"/>
          <w:color w:val="2A2A2A"/>
          <w:sz w:val="21"/>
          <w:szCs w:val="21"/>
          <w:lang w:val="en-SG"/>
        </w:rPr>
        <w:t>in the book</w:t>
      </w:r>
      <w:r w:rsidRPr="006C296B" w:rsidR="00CC43A9">
        <w:rPr>
          <w:rFonts w:ascii="Arial" w:hAnsi="Arial" w:eastAsia="Times New Roman" w:cs="Arial"/>
          <w:color w:val="2A2A2A"/>
          <w:sz w:val="21"/>
          <w:szCs w:val="21"/>
          <w:lang w:val="en-SG"/>
        </w:rPr>
        <w:t xml:space="preserve"> that you or your kid can tear out and use!</w:t>
      </w:r>
    </w:p>
    <w:p w:rsidRPr="006C296B" w:rsidR="00CC43A9" w:rsidP="00CC43A9" w:rsidRDefault="00CC43A9" w14:paraId="5E6E3E13" w14:textId="6C23756B">
      <w:pPr>
        <w:jc w:val="both"/>
        <w:rPr>
          <w:rFonts w:ascii="Arial" w:hAnsi="Arial" w:eastAsia="Times New Roman" w:cs="Arial"/>
          <w:color w:val="2A2A2A"/>
          <w:sz w:val="21"/>
          <w:szCs w:val="21"/>
          <w:lang w:val="en-SG"/>
        </w:rPr>
      </w:pPr>
      <w:r w:rsidRPr="006C296B">
        <w:rPr>
          <w:rFonts w:ascii="Arial" w:hAnsi="Arial" w:eastAsia="Times New Roman" w:cs="Arial"/>
          <w:color w:val="2A2A2A"/>
          <w:sz w:val="21"/>
          <w:szCs w:val="21"/>
          <w:lang w:val="en-SG"/>
        </w:rPr>
        <w:t xml:space="preserve">Eunice Olsen is the author of the book, and the </w:t>
      </w:r>
      <w:r w:rsidRPr="006C296B" w:rsidR="002834FC">
        <w:rPr>
          <w:rFonts w:ascii="Arial" w:hAnsi="Arial" w:eastAsia="Times New Roman" w:cs="Arial"/>
          <w:color w:val="2A2A2A"/>
          <w:sz w:val="21"/>
          <w:szCs w:val="21"/>
          <w:lang w:val="en-SG"/>
        </w:rPr>
        <w:t>founder of Eunice Olsen Media, and the</w:t>
      </w:r>
      <w:r w:rsidRPr="006C296B">
        <w:rPr>
          <w:rFonts w:ascii="Arial" w:hAnsi="Arial" w:eastAsia="Times New Roman" w:cs="Arial"/>
          <w:color w:val="2A2A2A"/>
          <w:sz w:val="21"/>
          <w:szCs w:val="21"/>
          <w:lang w:val="en-SG"/>
        </w:rPr>
        <w:t xml:space="preserve"> executive producer </w:t>
      </w:r>
      <w:r w:rsidRPr="006C296B" w:rsidR="002834FC">
        <w:rPr>
          <w:rFonts w:ascii="Arial" w:hAnsi="Arial" w:eastAsia="Times New Roman" w:cs="Arial"/>
          <w:color w:val="2A2A2A"/>
          <w:sz w:val="21"/>
          <w:szCs w:val="21"/>
          <w:lang w:val="en-SG"/>
        </w:rPr>
        <w:t xml:space="preserve">of the </w:t>
      </w:r>
      <w:r w:rsidRPr="006C296B">
        <w:rPr>
          <w:rFonts w:ascii="Arial" w:hAnsi="Arial" w:eastAsia="Times New Roman" w:cs="Arial"/>
          <w:color w:val="2A2A2A"/>
          <w:sz w:val="21"/>
          <w:szCs w:val="21"/>
          <w:lang w:val="en-SG"/>
        </w:rPr>
        <w:t xml:space="preserve">online women’s programme, WomenTalk.com. She is also an entrepreneur, </w:t>
      </w:r>
      <w:r w:rsidRPr="006C296B" w:rsidR="002834FC">
        <w:rPr>
          <w:rFonts w:ascii="Arial" w:hAnsi="Arial" w:eastAsia="Times New Roman" w:cs="Arial"/>
          <w:color w:val="2A2A2A"/>
          <w:sz w:val="21"/>
          <w:szCs w:val="21"/>
          <w:lang w:val="en-SG"/>
        </w:rPr>
        <w:t xml:space="preserve">consultant trainer, speaker, </w:t>
      </w:r>
      <w:r w:rsidRPr="006C296B">
        <w:rPr>
          <w:rFonts w:ascii="Arial" w:hAnsi="Arial" w:eastAsia="Times New Roman" w:cs="Arial"/>
          <w:color w:val="2A2A2A"/>
          <w:sz w:val="21"/>
          <w:szCs w:val="21"/>
          <w:lang w:val="en-SG"/>
        </w:rPr>
        <w:t xml:space="preserve">actor, host and pianist. </w:t>
      </w:r>
      <w:r w:rsidRPr="006C296B" w:rsidR="002834FC">
        <w:rPr>
          <w:rFonts w:ascii="Arial" w:hAnsi="Arial" w:eastAsia="Times New Roman" w:cs="Arial"/>
          <w:color w:val="2A2A2A"/>
          <w:sz w:val="21"/>
          <w:szCs w:val="21"/>
          <w:lang w:val="en-SG"/>
        </w:rPr>
        <w:t>S</w:t>
      </w:r>
      <w:r w:rsidRPr="006C296B">
        <w:rPr>
          <w:rFonts w:ascii="Arial" w:hAnsi="Arial" w:eastAsia="Times New Roman" w:cs="Arial"/>
          <w:color w:val="2A2A2A"/>
          <w:sz w:val="21"/>
          <w:szCs w:val="21"/>
          <w:lang w:val="en-SG"/>
        </w:rPr>
        <w:t xml:space="preserve">he is </w:t>
      </w:r>
      <w:r w:rsidRPr="006C296B" w:rsidR="002834FC">
        <w:rPr>
          <w:rFonts w:ascii="Arial" w:hAnsi="Arial" w:eastAsia="Times New Roman" w:cs="Arial"/>
          <w:color w:val="2A2A2A"/>
          <w:sz w:val="21"/>
          <w:szCs w:val="21"/>
          <w:lang w:val="en-SG"/>
        </w:rPr>
        <w:t xml:space="preserve">also </w:t>
      </w:r>
      <w:r w:rsidRPr="006C296B">
        <w:rPr>
          <w:rFonts w:ascii="Arial" w:hAnsi="Arial" w:eastAsia="Times New Roman" w:cs="Arial"/>
          <w:color w:val="2A2A2A"/>
          <w:sz w:val="21"/>
          <w:szCs w:val="21"/>
          <w:lang w:val="en-SG"/>
        </w:rPr>
        <w:t>actively involved with non-profit and philanthropic causes</w:t>
      </w:r>
      <w:r w:rsidRPr="006C296B" w:rsidR="002834FC">
        <w:rPr>
          <w:rFonts w:ascii="Arial" w:hAnsi="Arial" w:eastAsia="Times New Roman" w:cs="Arial"/>
          <w:color w:val="2A2A2A"/>
          <w:sz w:val="21"/>
          <w:szCs w:val="21"/>
          <w:lang w:val="en-SG"/>
        </w:rPr>
        <w:t xml:space="preserve"> in Singapore and Asia</w:t>
      </w:r>
      <w:r w:rsidRPr="006C296B">
        <w:rPr>
          <w:rFonts w:ascii="Arial" w:hAnsi="Arial" w:eastAsia="Times New Roman" w:cs="Arial"/>
          <w:color w:val="2A2A2A"/>
          <w:sz w:val="21"/>
          <w:szCs w:val="21"/>
          <w:lang w:val="en-SG"/>
        </w:rPr>
        <w:t>. Through this book, Eunice hopes to encourage more young girls and boys to draw strength from these stories and to know that they can be who they want to be.</w:t>
      </w:r>
    </w:p>
    <w:p w:rsidRPr="006C296B" w:rsidR="002834FC" w:rsidP="00CC43A9" w:rsidRDefault="002834FC" w14:paraId="275C861B" w14:textId="23917395">
      <w:pPr>
        <w:jc w:val="both"/>
        <w:rPr>
          <w:rFonts w:ascii="Arial" w:hAnsi="Arial" w:eastAsia="Times New Roman" w:cs="Arial"/>
          <w:sz w:val="21"/>
          <w:szCs w:val="21"/>
          <w:lang w:val="en-SG"/>
        </w:rPr>
      </w:pPr>
    </w:p>
    <w:p w:rsidRPr="006C296B" w:rsidR="002834FC" w:rsidP="00CC43A9" w:rsidRDefault="006C296B" w14:paraId="1E0BD055" w14:textId="113FA11A">
      <w:pPr>
        <w:jc w:val="both"/>
        <w:rPr>
          <w:rFonts w:ascii="Arial" w:hAnsi="Arial" w:eastAsia="Times New Roman" w:cs="Arial"/>
          <w:sz w:val="21"/>
          <w:szCs w:val="21"/>
          <w:lang w:val="en-SG"/>
        </w:rPr>
      </w:pPr>
      <w:r w:rsidRPr="006C296B">
        <w:rPr>
          <w:rFonts w:ascii="Arial" w:hAnsi="Arial" w:eastAsia="Times New Roman" w:cs="Arial"/>
          <w:sz w:val="21"/>
          <w:szCs w:val="21"/>
          <w:lang w:val="en-SG"/>
        </w:rPr>
        <w:t xml:space="preserve">The book has since won 2 international awards at the Independent Publisher Book Awards 2019 in the USA: Outstanding Book of the year – Independent Spirit Award and a bronze medal for best illustrated children’s book. </w:t>
      </w:r>
    </w:p>
    <w:p w:rsidRPr="006C296B" w:rsidR="00CC43A9" w:rsidP="00CC43A9" w:rsidRDefault="00CC43A9" w14:paraId="465036B8" w14:textId="77777777">
      <w:pPr>
        <w:rPr>
          <w:rFonts w:ascii="Arial" w:hAnsi="Arial" w:eastAsia="Times New Roman" w:cs="Arial"/>
          <w:sz w:val="21"/>
          <w:szCs w:val="21"/>
          <w:lang w:val="en-SG"/>
        </w:rPr>
      </w:pPr>
    </w:p>
    <w:p w:rsidRPr="006C296B" w:rsidR="00CC43A9" w:rsidP="00CC43A9" w:rsidRDefault="00CC43A9" w14:paraId="0E500631" w14:textId="77777777">
      <w:pPr>
        <w:jc w:val="both"/>
        <w:rPr>
          <w:rFonts w:ascii="Arial" w:hAnsi="Arial" w:eastAsia="Times New Roman" w:cs="Arial"/>
          <w:sz w:val="21"/>
          <w:szCs w:val="21"/>
          <w:lang w:val="en-SG"/>
        </w:rPr>
      </w:pPr>
      <w:r w:rsidRPr="006C296B">
        <w:rPr>
          <w:rFonts w:ascii="Arial" w:hAnsi="Arial" w:eastAsia="Times New Roman" w:cs="Arial"/>
          <w:color w:val="2A2A2A"/>
          <w:sz w:val="21"/>
          <w:szCs w:val="21"/>
          <w:lang w:val="en-SG"/>
        </w:rPr>
        <w:t xml:space="preserve">If you want to find out more about the book before you make your decision to purchase it, you can visit www.euniceolsenmedia.com/book. </w:t>
      </w:r>
      <w:r w:rsidRPr="006C296B">
        <w:rPr>
          <w:rFonts w:ascii="Arial" w:hAnsi="Arial" w:eastAsia="Times New Roman" w:cs="Arial"/>
          <w:b/>
          <w:bCs/>
          <w:i/>
          <w:iCs/>
          <w:color w:val="2A2A2A"/>
          <w:sz w:val="21"/>
          <w:szCs w:val="21"/>
          <w:lang w:val="en-SG"/>
        </w:rPr>
        <w:t>“I’m a Girl. See what I can be!”</w:t>
      </w:r>
      <w:r w:rsidRPr="006C296B">
        <w:rPr>
          <w:rFonts w:ascii="Arial" w:hAnsi="Arial" w:eastAsia="Times New Roman" w:cs="Arial"/>
          <w:b/>
          <w:bCs/>
          <w:color w:val="2A2A2A"/>
          <w:sz w:val="21"/>
          <w:szCs w:val="21"/>
          <w:lang w:val="en-SG"/>
        </w:rPr>
        <w:t xml:space="preserve"> </w:t>
      </w:r>
      <w:r w:rsidRPr="006C296B">
        <w:rPr>
          <w:rFonts w:ascii="Arial" w:hAnsi="Arial" w:eastAsia="Times New Roman" w:cs="Arial"/>
          <w:color w:val="2A2A2A"/>
          <w:sz w:val="21"/>
          <w:szCs w:val="21"/>
          <w:lang w:val="en-SG"/>
        </w:rPr>
        <w:t xml:space="preserve">currently retails for </w:t>
      </w:r>
      <w:r w:rsidRPr="006C296B">
        <w:rPr>
          <w:rFonts w:ascii="Arial" w:hAnsi="Arial" w:eastAsia="Times New Roman" w:cs="Arial"/>
          <w:b/>
          <w:bCs/>
          <w:color w:val="2A2A2A"/>
          <w:sz w:val="21"/>
          <w:szCs w:val="21"/>
          <w:lang w:val="en-SG"/>
        </w:rPr>
        <w:t>$18.60</w:t>
      </w:r>
      <w:r w:rsidRPr="006C296B" w:rsidR="000E72EE">
        <w:rPr>
          <w:rFonts w:ascii="Arial" w:hAnsi="Arial" w:eastAsia="Times New Roman" w:cs="Arial"/>
          <w:color w:val="2A2A2A"/>
          <w:sz w:val="21"/>
          <w:szCs w:val="21"/>
          <w:lang w:val="en-SG"/>
        </w:rPr>
        <w:t>.</w:t>
      </w:r>
    </w:p>
    <w:p w:rsidRPr="006C296B" w:rsidR="00CC43A9" w:rsidP="00CC43A9" w:rsidRDefault="00CC43A9" w14:paraId="2F0A3502" w14:textId="77777777">
      <w:pPr>
        <w:rPr>
          <w:rFonts w:ascii="Arial" w:hAnsi="Arial" w:eastAsia="Times New Roman" w:cs="Arial"/>
          <w:sz w:val="21"/>
          <w:szCs w:val="21"/>
          <w:lang w:val="en-SG"/>
        </w:rPr>
      </w:pPr>
    </w:p>
    <w:p w:rsidRPr="006C296B" w:rsidR="00CC43A9" w:rsidP="02961490" w:rsidRDefault="00CC43A9" w14:paraId="35A051D6" w14:textId="572E095C">
      <w:pPr>
        <w:jc w:val="both"/>
        <w:rPr>
          <w:rFonts w:ascii="Arial" w:hAnsi="Arial" w:eastAsia="Times New Roman" w:cs="Arial"/>
          <w:sz w:val="21"/>
          <w:szCs w:val="21"/>
          <w:lang w:val="en-SG"/>
        </w:rPr>
      </w:pPr>
      <w:r w:rsidRPr="02961490" w:rsidR="02961490">
        <w:rPr>
          <w:rFonts w:ascii="Arial" w:hAnsi="Arial" w:eastAsia="Times New Roman" w:cs="Arial"/>
          <w:color w:val="2A2A2A"/>
          <w:sz w:val="21"/>
          <w:szCs w:val="21"/>
          <w:lang w:val="en-SG"/>
        </w:rPr>
        <w:t xml:space="preserve">Thank you so much and Eunice is looking forward to meeting the students on </w:t>
      </w:r>
      <w:r w:rsidRPr="02961490" w:rsidR="02961490">
        <w:rPr>
          <w:rFonts w:ascii="Arial" w:hAnsi="Arial" w:eastAsia="Times New Roman" w:cs="Arial"/>
          <w:color w:val="2A2A2A"/>
          <w:sz w:val="21"/>
          <w:szCs w:val="21"/>
          <w:lang w:val="en-SG"/>
        </w:rPr>
        <w:t>1</w:t>
      </w:r>
      <w:r w:rsidRPr="02961490" w:rsidR="02961490">
        <w:rPr>
          <w:rFonts w:ascii="Arial" w:hAnsi="Arial" w:eastAsia="Times New Roman" w:cs="Arial"/>
          <w:color w:val="2A2A2A"/>
          <w:sz w:val="21"/>
          <w:szCs w:val="21"/>
          <w:lang w:val="en-SG"/>
        </w:rPr>
        <w:t>9 June!</w:t>
      </w:r>
      <w:bookmarkStart w:name="_GoBack" w:id="0"/>
      <w:bookmarkEnd w:id="0"/>
    </w:p>
    <w:p w:rsidRPr="006C296B" w:rsidR="00CC43A9" w:rsidP="00CC43A9" w:rsidRDefault="00CC43A9" w14:paraId="62705CDA" w14:textId="77777777">
      <w:pPr>
        <w:rPr>
          <w:rFonts w:ascii="Arial" w:hAnsi="Arial" w:eastAsia="Times New Roman" w:cs="Arial"/>
          <w:sz w:val="21"/>
          <w:szCs w:val="21"/>
          <w:lang w:val="en-SG"/>
        </w:rPr>
      </w:pPr>
    </w:p>
    <w:p w:rsidRPr="006C296B" w:rsidR="00CC43A9" w:rsidP="00CC43A9" w:rsidRDefault="00CC43A9" w14:paraId="0BA6F66F" w14:textId="77777777">
      <w:pPr>
        <w:jc w:val="both"/>
        <w:rPr>
          <w:rFonts w:ascii="Arial" w:hAnsi="Arial" w:eastAsia="Times New Roman" w:cs="Arial"/>
          <w:sz w:val="21"/>
          <w:szCs w:val="21"/>
          <w:lang w:val="en-SG"/>
        </w:rPr>
      </w:pPr>
      <w:r w:rsidRPr="006C296B">
        <w:rPr>
          <w:rFonts w:ascii="Arial" w:hAnsi="Arial" w:eastAsia="Times New Roman" w:cs="Arial"/>
          <w:color w:val="2A2A2A"/>
          <w:sz w:val="21"/>
          <w:szCs w:val="21"/>
          <w:lang w:val="en-SG"/>
        </w:rPr>
        <w:t>Yours sincerely,</w:t>
      </w:r>
    </w:p>
    <w:p w:rsidRPr="006C296B" w:rsidR="00CC43A9" w:rsidP="00CC43A9" w:rsidRDefault="00CC43A9" w14:paraId="1F48AEA2" w14:textId="77777777">
      <w:pPr>
        <w:rPr>
          <w:rFonts w:ascii="Arial" w:hAnsi="Arial" w:eastAsia="Times New Roman" w:cs="Arial"/>
          <w:sz w:val="21"/>
          <w:szCs w:val="21"/>
          <w:lang w:val="en-SG"/>
        </w:rPr>
      </w:pPr>
      <w:r w:rsidRPr="006C296B">
        <w:rPr>
          <w:rFonts w:ascii="Arial" w:hAnsi="Arial" w:eastAsia="Times New Roman" w:cs="Arial"/>
          <w:color w:val="2A2A2A"/>
          <w:sz w:val="21"/>
          <w:szCs w:val="21"/>
          <w:lang w:val="en-SG"/>
        </w:rPr>
        <w:t>The Eunice Olsen Media team</w:t>
      </w:r>
    </w:p>
    <w:p w:rsidR="00CC43A9" w:rsidP="00CC43A9" w:rsidRDefault="00CC43A9" w14:paraId="42603A11" w14:textId="69DB22BA">
      <w:pPr>
        <w:rPr>
          <w:rFonts w:ascii="Times New Roman" w:hAnsi="Times New Roman" w:eastAsia="Times New Roman" w:cs="Times New Roman"/>
          <w:lang w:val="en-SG"/>
        </w:rPr>
      </w:pPr>
    </w:p>
    <w:p w:rsidR="006C296B" w:rsidP="00CC43A9" w:rsidRDefault="006C296B" w14:paraId="16D0289E" w14:textId="77777777">
      <w:pPr>
        <w:rPr>
          <w:rFonts w:ascii="Times New Roman" w:hAnsi="Times New Roman" w:eastAsia="Times New Roman" w:cs="Times New Roman"/>
          <w:lang w:val="en-SG"/>
        </w:rPr>
      </w:pPr>
    </w:p>
    <w:p w:rsidRPr="003246B3" w:rsidR="002607AB" w:rsidP="003246B3" w:rsidRDefault="003246B3" w14:paraId="00A08761" w14:textId="77777777">
      <w:pPr>
        <w:jc w:val="center"/>
        <w:rPr>
          <w:rFonts w:ascii="Times New Roman" w:hAnsi="Times New Roman" w:eastAsia="Times New Roman" w:cs="Times New Roman"/>
          <w:lang w:val="en-SG"/>
        </w:rPr>
      </w:pPr>
      <w:r w:rsidRPr="003246B3">
        <w:rPr>
          <w:rFonts w:ascii="Times New Roman" w:hAnsi="Times New Roman" w:eastAsia="Times New Roman" w:cs="Times New Roman"/>
          <w:noProof/>
          <w:lang w:val="en-US" w:eastAsia="en-US"/>
        </w:rPr>
        <w:drawing>
          <wp:inline distT="0" distB="0" distL="0" distR="0" wp14:anchorId="2976489D" wp14:editId="22B9287A">
            <wp:extent cx="2252133" cy="3118338"/>
            <wp:effectExtent l="12700" t="12700" r="8890" b="6350"/>
            <wp:docPr id="2" name="Picture 1" descr="Front Cove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Front Cover (1)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133" cy="3118338"/>
                    </a:xfrm>
                    <a:prstGeom prst="rect">
                      <a:avLst/>
                    </a:prstGeom>
                    <a:ln>
                      <a:solidFill>
                        <a:srgbClr val="46A8E4"/>
                      </a:solidFill>
                    </a:ln>
                  </pic:spPr>
                </pic:pic>
              </a:graphicData>
            </a:graphic>
          </wp:inline>
        </w:drawing>
      </w:r>
    </w:p>
    <w:sectPr w:rsidRPr="003246B3" w:rsidR="002607AB" w:rsidSect="00CB4F6F"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E75B2"/>
    <w:multiLevelType w:val="multilevel"/>
    <w:tmpl w:val="F55C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A9"/>
    <w:rsid w:val="00030867"/>
    <w:rsid w:val="000E72EE"/>
    <w:rsid w:val="002607AB"/>
    <w:rsid w:val="002834FC"/>
    <w:rsid w:val="00311A62"/>
    <w:rsid w:val="003246B3"/>
    <w:rsid w:val="003328D8"/>
    <w:rsid w:val="003F7C2A"/>
    <w:rsid w:val="006C296B"/>
    <w:rsid w:val="00812178"/>
    <w:rsid w:val="00912CC3"/>
    <w:rsid w:val="009F41EE"/>
    <w:rsid w:val="00BB3C01"/>
    <w:rsid w:val="00C27F2F"/>
    <w:rsid w:val="00CB4F6F"/>
    <w:rsid w:val="00CC43A9"/>
    <w:rsid w:val="00CF7FD4"/>
    <w:rsid w:val="0296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C8065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EastAsia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43A9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S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7AB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607A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43A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S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7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7A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4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settings" Target="settings.xml" Id="rId4" /><Relationship Type="http://schemas.openxmlformats.org/officeDocument/2006/relationships/webSettings" Target="webSettings.xml" Id="rId5" /><Relationship Type="http://schemas.openxmlformats.org/officeDocument/2006/relationships/image" Target="media/image1.jpeg" Id="rId6" /><Relationship Type="http://schemas.openxmlformats.org/officeDocument/2006/relationships/fontTable" Target="fontTable.xml" Id="rId7" /><Relationship Type="http://schemas.openxmlformats.org/officeDocument/2006/relationships/theme" Target="theme/theme1.xml" Id="rId8" /><Relationship Type="http://schemas.openxmlformats.org/officeDocument/2006/relationships/numbering" Target="numbering.xml" Id="rId1" /><Relationship Type="http://schemas.openxmlformats.org/officeDocument/2006/relationships/styles" Target="styles.xml" Id="rI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Frances Chong</dc:creator>
  <keywords/>
  <dc:description/>
  <lastModifiedBy>Jane Hayes</lastModifiedBy>
  <revision>3</revision>
  <dcterms:created xsi:type="dcterms:W3CDTF">2019-05-30T10:10:00.0000000Z</dcterms:created>
  <dcterms:modified xsi:type="dcterms:W3CDTF">2019-06-13T07:21:50.7019926Z</dcterms:modified>
</coreProperties>
</file>