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AC66A16" w:rsidR="008146B9" w:rsidRPr="005D4C6D" w:rsidRDefault="00CB02BB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F67C6" wp14:editId="3BBEBB5D">
                <wp:simplePos x="0" y="0"/>
                <wp:positionH relativeFrom="column">
                  <wp:posOffset>2958860</wp:posOffset>
                </wp:positionH>
                <wp:positionV relativeFrom="paragraph">
                  <wp:posOffset>232912</wp:posOffset>
                </wp:positionV>
                <wp:extent cx="6926510" cy="3761117"/>
                <wp:effectExtent l="0" t="0" r="825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10" cy="376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232FC" w14:textId="6DB96538" w:rsidR="00CB02BB" w:rsidRPr="0022137F" w:rsidRDefault="00CB02BB" w:rsidP="00CB02B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8-mark Question Plans – Explain two effects of…</w:t>
                            </w:r>
                          </w:p>
                          <w:tbl>
                            <w:tblPr>
                              <w:tblStyle w:val="TableGrid"/>
                              <w:tblW w:w="103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4253"/>
                              <w:gridCol w:w="4214"/>
                            </w:tblGrid>
                            <w:tr w:rsidR="00CB02BB" w:rsidRPr="0022137F" w14:paraId="377A7A1F" w14:textId="77777777" w:rsidTr="00B946AC">
                              <w:trPr>
                                <w:trHeight w:val="8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EBABC26" w14:textId="77777777" w:rsidR="00CB02BB" w:rsidRPr="0022137F" w:rsidRDefault="00CB02B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4CD0C609" w14:textId="77777777" w:rsidR="00CB02BB" w:rsidRPr="0022137F" w:rsidRDefault="00CB02B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Effect 1 (+ 3-4 facts)</w:t>
                                  </w: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004A2502" w14:textId="77777777" w:rsidR="00CB02BB" w:rsidRPr="00663EB2" w:rsidRDefault="00CB02BB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Effect 2 (+ 3-4 facts)</w:t>
                                  </w:r>
                                </w:p>
                              </w:tc>
                            </w:tr>
                            <w:tr w:rsidR="00CB02BB" w:rsidRPr="0022137F" w14:paraId="18EA2E12" w14:textId="77777777" w:rsidTr="00B946AC">
                              <w:trPr>
                                <w:trHeight w:val="342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70ABBA2C" w14:textId="3B0FEF78" w:rsidR="00CB02BB" w:rsidRPr="0022137F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Supreme Court decisions on civil rights.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7121A15" w14:textId="77777777" w:rsidR="00CB02BB" w:rsidRPr="0022137F" w:rsidRDefault="00CB02B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5C7F40EA" w14:textId="77777777" w:rsidR="00CB02BB" w:rsidRPr="00663EB2" w:rsidRDefault="00CB02BB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2BB" w:rsidRPr="0022137F" w14:paraId="6B62C5BA" w14:textId="77777777" w:rsidTr="00B946AC">
                              <w:trPr>
                                <w:trHeight w:val="73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AF632F1" w14:textId="17A9FBF3" w:rsidR="00CB02BB" w:rsidRP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…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Brown v Board of Education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on the USA.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020D2F8E" w14:textId="77777777" w:rsidR="00CB02BB" w:rsidRPr="0022137F" w:rsidRDefault="00CB02B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4EE6128F" w14:textId="77777777" w:rsidR="00CB02BB" w:rsidRPr="00663EB2" w:rsidRDefault="00CB02BB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B02BB" w:rsidRPr="0022137F" w14:paraId="66069673" w14:textId="77777777" w:rsidTr="00B946AC">
                              <w:trPr>
                                <w:trHeight w:val="81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7484FE1" w14:textId="40B489A6" w:rsidR="00CB02BB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death of Emmett Till on the USA.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3C2D4660" w14:textId="77777777" w:rsidR="00CB02BB" w:rsidRDefault="00CB02B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2FF1B056" w14:textId="77777777" w:rsidR="00CB02BB" w:rsidRPr="00663EB2" w:rsidRDefault="00CB02BB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46AC" w:rsidRPr="0022137F" w14:paraId="7EC38062" w14:textId="77777777" w:rsidTr="00B946AC">
                              <w:trPr>
                                <w:trHeight w:val="278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1939C14" w14:textId="5FDB0395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Montgomery Bus Boycott on the civil rights movement.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6D788FF" w14:textId="77777777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45AFA7C1" w14:textId="77777777" w:rsidR="00B946AC" w:rsidRPr="00663EB2" w:rsidRDefault="00B946AC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46AC" w:rsidRPr="0022137F" w14:paraId="71867C11" w14:textId="77777777" w:rsidTr="00B946AC">
                              <w:trPr>
                                <w:trHeight w:val="51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0821D71" w14:textId="6FE12F06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events at Little Rock on the USA.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5AB04201" w14:textId="77777777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36E104EB" w14:textId="77777777" w:rsidR="00B946AC" w:rsidRPr="00663EB2" w:rsidRDefault="00B946AC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46AC" w:rsidRPr="0022137F" w14:paraId="76DABB2B" w14:textId="77777777" w:rsidTr="00B946AC">
                              <w:trPr>
                                <w:trHeight w:val="51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63503E88" w14:textId="0ECDC229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1957 Civil Rights Act on the USA.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187BCD03" w14:textId="77777777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6074AB41" w14:textId="77777777" w:rsidR="00B946AC" w:rsidRPr="00663EB2" w:rsidRDefault="00B946AC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46AC" w:rsidRPr="0022137F" w14:paraId="392F5D79" w14:textId="77777777" w:rsidTr="00B946AC">
                              <w:trPr>
                                <w:trHeight w:val="517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2A00B186" w14:textId="3BF48829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revival of the KKK on the USA.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14:paraId="77A71D3F" w14:textId="77777777" w:rsidR="00B946AC" w:rsidRDefault="00B946AC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14" w:type="dxa"/>
                                </w:tcPr>
                                <w:p w14:paraId="6119E33C" w14:textId="77777777" w:rsidR="00B946AC" w:rsidRPr="00663EB2" w:rsidRDefault="00B946AC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C6B75C" w14:textId="77777777" w:rsidR="00CB02BB" w:rsidRPr="0022137F" w:rsidRDefault="00CB02BB" w:rsidP="00CB02B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F67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3pt;margin-top:18.35pt;width:545.4pt;height:29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" fillcolor="white [3201]" strokeweight=".5pt">
                <v:textbox>
                  <w:txbxContent>
                    <w:p w14:paraId="279232FC" w14:textId="6DB96538" w:rsidR="00CB02BB" w:rsidRPr="0022137F" w:rsidRDefault="00CB02BB" w:rsidP="00CB02B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8-mark Question Plans – Explain two effects of…</w:t>
                      </w:r>
                    </w:p>
                    <w:tbl>
                      <w:tblPr>
                        <w:tblStyle w:val="TableGrid"/>
                        <w:tblW w:w="10305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4253"/>
                        <w:gridCol w:w="4214"/>
                      </w:tblGrid>
                      <w:tr w:rsidR="00CB02BB" w:rsidRPr="0022137F" w14:paraId="377A7A1F" w14:textId="77777777" w:rsidTr="00B946AC">
                        <w:trPr>
                          <w:trHeight w:val="81"/>
                        </w:trPr>
                        <w:tc>
                          <w:tcPr>
                            <w:tcW w:w="1838" w:type="dxa"/>
                          </w:tcPr>
                          <w:p w14:paraId="2EBABC26" w14:textId="77777777" w:rsidR="00CB02BB" w:rsidRPr="0022137F" w:rsidRDefault="00CB02B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14:paraId="4CD0C609" w14:textId="77777777" w:rsidR="00CB02BB" w:rsidRPr="0022137F" w:rsidRDefault="00CB02B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Effect 1 (+ 3-4 facts)</w:t>
                            </w:r>
                          </w:p>
                        </w:tc>
                        <w:tc>
                          <w:tcPr>
                            <w:tcW w:w="4214" w:type="dxa"/>
                          </w:tcPr>
                          <w:p w14:paraId="004A2502" w14:textId="77777777" w:rsidR="00CB02BB" w:rsidRPr="00663EB2" w:rsidRDefault="00CB02BB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Effect 2 (+ 3-4 facts)</w:t>
                            </w:r>
                          </w:p>
                        </w:tc>
                      </w:tr>
                      <w:tr w:rsidR="00CB02BB" w:rsidRPr="0022137F" w14:paraId="18EA2E12" w14:textId="77777777" w:rsidTr="00B946AC">
                        <w:trPr>
                          <w:trHeight w:val="342"/>
                        </w:trPr>
                        <w:tc>
                          <w:tcPr>
                            <w:tcW w:w="1838" w:type="dxa"/>
                          </w:tcPr>
                          <w:p w14:paraId="70ABBA2C" w14:textId="3B0FEF78" w:rsidR="00CB02BB" w:rsidRPr="0022137F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Supreme Court decisions on civil rights.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7121A15" w14:textId="77777777" w:rsidR="00CB02BB" w:rsidRPr="0022137F" w:rsidRDefault="00CB02B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5C7F40EA" w14:textId="77777777" w:rsidR="00CB02BB" w:rsidRPr="00663EB2" w:rsidRDefault="00CB02BB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2BB" w:rsidRPr="0022137F" w14:paraId="6B62C5BA" w14:textId="77777777" w:rsidTr="00B946AC">
                        <w:trPr>
                          <w:trHeight w:val="735"/>
                        </w:trPr>
                        <w:tc>
                          <w:tcPr>
                            <w:tcW w:w="1838" w:type="dxa"/>
                          </w:tcPr>
                          <w:p w14:paraId="6AF632F1" w14:textId="17A9FBF3" w:rsidR="00CB02BB" w:rsidRP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…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Brown v Board of Education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on the USA.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020D2F8E" w14:textId="77777777" w:rsidR="00CB02BB" w:rsidRPr="0022137F" w:rsidRDefault="00CB02B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4EE6128F" w14:textId="77777777" w:rsidR="00CB02BB" w:rsidRPr="00663EB2" w:rsidRDefault="00CB02BB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B02BB" w:rsidRPr="0022137F" w14:paraId="66069673" w14:textId="77777777" w:rsidTr="00B946AC">
                        <w:trPr>
                          <w:trHeight w:val="81"/>
                        </w:trPr>
                        <w:tc>
                          <w:tcPr>
                            <w:tcW w:w="1838" w:type="dxa"/>
                          </w:tcPr>
                          <w:p w14:paraId="47484FE1" w14:textId="40B489A6" w:rsidR="00CB02BB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death of Emmett Till on the USA.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3C2D4660" w14:textId="77777777" w:rsidR="00CB02BB" w:rsidRDefault="00CB02B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2FF1B056" w14:textId="77777777" w:rsidR="00CB02BB" w:rsidRPr="00663EB2" w:rsidRDefault="00CB02BB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46AC" w:rsidRPr="0022137F" w14:paraId="7EC38062" w14:textId="77777777" w:rsidTr="00B946AC">
                        <w:trPr>
                          <w:trHeight w:val="278"/>
                        </w:trPr>
                        <w:tc>
                          <w:tcPr>
                            <w:tcW w:w="1838" w:type="dxa"/>
                          </w:tcPr>
                          <w:p w14:paraId="61939C14" w14:textId="5FDB0395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Montgomery Bus Boycott on the civil rights movement.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6D788FF" w14:textId="77777777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45AFA7C1" w14:textId="77777777" w:rsidR="00B946AC" w:rsidRPr="00663EB2" w:rsidRDefault="00B946AC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46AC" w:rsidRPr="0022137F" w14:paraId="71867C11" w14:textId="77777777" w:rsidTr="00B946AC">
                        <w:trPr>
                          <w:trHeight w:val="517"/>
                        </w:trPr>
                        <w:tc>
                          <w:tcPr>
                            <w:tcW w:w="1838" w:type="dxa"/>
                          </w:tcPr>
                          <w:p w14:paraId="40821D71" w14:textId="6FE12F06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events at Little Rock on the USA.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5AB04201" w14:textId="77777777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36E104EB" w14:textId="77777777" w:rsidR="00B946AC" w:rsidRPr="00663EB2" w:rsidRDefault="00B946AC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46AC" w:rsidRPr="0022137F" w14:paraId="76DABB2B" w14:textId="77777777" w:rsidTr="00B946AC">
                        <w:trPr>
                          <w:trHeight w:val="517"/>
                        </w:trPr>
                        <w:tc>
                          <w:tcPr>
                            <w:tcW w:w="1838" w:type="dxa"/>
                          </w:tcPr>
                          <w:p w14:paraId="63503E88" w14:textId="0ECDC229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1957 Civil Rights Act on the USA.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187BCD03" w14:textId="77777777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6074AB41" w14:textId="77777777" w:rsidR="00B946AC" w:rsidRPr="00663EB2" w:rsidRDefault="00B946AC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46AC" w:rsidRPr="0022137F" w14:paraId="392F5D79" w14:textId="77777777" w:rsidTr="00B946AC">
                        <w:trPr>
                          <w:trHeight w:val="517"/>
                        </w:trPr>
                        <w:tc>
                          <w:tcPr>
                            <w:tcW w:w="1838" w:type="dxa"/>
                          </w:tcPr>
                          <w:p w14:paraId="2A00B186" w14:textId="3BF48829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revival of the KKK on the USA.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14:paraId="77A71D3F" w14:textId="77777777" w:rsidR="00B946AC" w:rsidRDefault="00B946AC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14" w:type="dxa"/>
                          </w:tcPr>
                          <w:p w14:paraId="6119E33C" w14:textId="77777777" w:rsidR="00B946AC" w:rsidRPr="00663EB2" w:rsidRDefault="00B946AC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C6B75C" w14:textId="77777777" w:rsidR="00CB02BB" w:rsidRPr="0022137F" w:rsidRDefault="00CB02BB" w:rsidP="00CB02B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479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4909CE90">
                <wp:simplePos x="0" y="0"/>
                <wp:positionH relativeFrom="column">
                  <wp:posOffset>9525</wp:posOffset>
                </wp:positionH>
                <wp:positionV relativeFrom="paragraph">
                  <wp:posOffset>219074</wp:posOffset>
                </wp:positionV>
                <wp:extent cx="2949575" cy="4791075"/>
                <wp:effectExtent l="0" t="0" r="2222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479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36272253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37F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  <w:r w:rsidR="008C500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/ groups</w:t>
                            </w:r>
                          </w:p>
                          <w:p w14:paraId="4121CC6D" w14:textId="77777777" w:rsidR="00DE1409" w:rsidRPr="0022137F" w:rsidRDefault="00DE1409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357"/>
                            </w:tblGrid>
                            <w:tr w:rsidR="005D4C6D" w:rsidRPr="0022137F" w14:paraId="51CF2916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B7F7390" w14:textId="1DF39D6F" w:rsidR="005D4C6D" w:rsidRPr="008C5009" w:rsidRDefault="008C5009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C500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KKK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438148B5" w14:textId="021FF69B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F4B67" w:rsidRPr="0022137F" w14:paraId="37CC6DCB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C360FD3" w14:textId="162E7D14" w:rsidR="00CF4B67" w:rsidRPr="008C5009" w:rsidRDefault="008C5009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C500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NAACP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410A00C5" w14:textId="1F445860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382F2A6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070B4973" w14:textId="65344A08" w:rsidR="00716C1B" w:rsidRPr="008C5009" w:rsidRDefault="008C5009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Linda Brown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570D66D7" w14:textId="1BFF19F8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43D539E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4878DF28" w14:textId="287C4FD2" w:rsidR="00716C1B" w:rsidRPr="008C5009" w:rsidRDefault="00FC221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Thurgood Marshall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6015EA95" w14:textId="24940754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7BFEC2BF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1A43DA8" w14:textId="0A6756B4" w:rsidR="00716C1B" w:rsidRPr="008C5009" w:rsidRDefault="00FC221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Earl Warren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24DE375D" w14:textId="5DE9D8E3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5A0BA668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2D0E97A5" w14:textId="0696EAC2" w:rsidR="00716C1B" w:rsidRPr="008C5009" w:rsidRDefault="00FC221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Eisenhower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23DC6B43" w14:textId="6F325F38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1ED91003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DBF68A1" w14:textId="18010B15" w:rsidR="00716C1B" w:rsidRPr="008C5009" w:rsidRDefault="00FC221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WCCs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331DF1FC" w14:textId="7A7BD09D" w:rsidR="00716C1B" w:rsidRPr="00AD7479" w:rsidRDefault="00716C1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417AA920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2F550E87" w14:textId="2A8567F9" w:rsidR="001264DB" w:rsidRPr="008C5009" w:rsidRDefault="00FC221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Emmett Till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6D1B0ACF" w14:textId="7AFF1F2D" w:rsidR="001264DB" w:rsidRPr="00AD7479" w:rsidRDefault="001264D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52FD0" w:rsidRPr="0022137F" w14:paraId="2953DDD8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4357BEDB" w14:textId="3E6C1036" w:rsidR="00652FD0" w:rsidRDefault="00652FD0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Mamie Till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841A496" w14:textId="77777777" w:rsidR="00652FD0" w:rsidRPr="00AD7479" w:rsidRDefault="00652FD0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43C4EE37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A4B8266" w14:textId="6D871534" w:rsidR="001264DB" w:rsidRPr="008C5009" w:rsidRDefault="005B015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Carolyn Bryant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DD65D45" w14:textId="285C0333" w:rsidR="001264DB" w:rsidRPr="00AD7479" w:rsidRDefault="001264D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0D4DBF4E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656B9A6" w14:textId="70F50186" w:rsidR="001264DB" w:rsidRPr="008C5009" w:rsidRDefault="005B015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Roy Bryant &amp; J. W. Milam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81D0B77" w14:textId="6CF38D1F" w:rsidR="001264DB" w:rsidRPr="00AD7479" w:rsidRDefault="001264D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B015F" w:rsidRPr="0022137F" w14:paraId="2A0D6C24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A9CE910" w14:textId="369EF8F7" w:rsidR="005B015F" w:rsidRDefault="005B015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Rosa Parks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0A5F74E" w14:textId="5679D70C" w:rsidR="005B015F" w:rsidRPr="00AD7479" w:rsidRDefault="005B015F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B015F" w:rsidRPr="0022137F" w14:paraId="6C878FE2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69953236" w14:textId="057F0B6A" w:rsidR="005B015F" w:rsidRDefault="005B015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M.I.A.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1BB43CA7" w14:textId="1B3BB9B5" w:rsidR="005B015F" w:rsidRPr="00AD7479" w:rsidRDefault="005B015F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B015F" w:rsidRPr="0022137F" w14:paraId="1B330443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1E17104" w14:textId="38F556AC" w:rsidR="005B015F" w:rsidRDefault="005B015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Martin Luther King Jr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0B99917" w14:textId="5D502021" w:rsidR="005B015F" w:rsidRPr="00AD7479" w:rsidRDefault="005B015F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B015F" w:rsidRPr="0022137F" w14:paraId="3309A3B5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789BC83F" w14:textId="131D6648" w:rsidR="005B015F" w:rsidRDefault="00963FA2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Orval Faubus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0B5E12F3" w14:textId="65ED87D9" w:rsidR="005B015F" w:rsidRPr="00AD7479" w:rsidRDefault="005B015F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63FA2" w:rsidRPr="0022137F" w14:paraId="7B4A1875" w14:textId="77777777" w:rsidTr="005B015F">
                              <w:tc>
                                <w:tcPr>
                                  <w:tcW w:w="1980" w:type="dxa"/>
                                </w:tcPr>
                                <w:p w14:paraId="58240C80" w14:textId="3A6958AF" w:rsidR="00963FA2" w:rsidRDefault="00963FA2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Elizabeth Eckford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</w:tcPr>
                                <w:p w14:paraId="7A005F04" w14:textId="64818551" w:rsidR="00963FA2" w:rsidRPr="00AD7479" w:rsidRDefault="00963FA2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7" type="#_x0000_t202" style="position:absolute;left:0;text-align:left;margin-left:.75pt;margin-top:17.25pt;width:232.2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" fillcolor="white [3201]" strokeweight=".5pt">
                <v:textbox>
                  <w:txbxContent>
                    <w:p w14:paraId="1B9E8B68" w14:textId="36272253" w:rsidR="005D4C6D" w:rsidRPr="0022137F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2137F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  <w:r w:rsidR="008C5009">
                        <w:rPr>
                          <w:b/>
                          <w:sz w:val="20"/>
                          <w:szCs w:val="20"/>
                        </w:rPr>
                        <w:t xml:space="preserve"> / groups</w:t>
                      </w:r>
                    </w:p>
                    <w:p w14:paraId="4121CC6D" w14:textId="77777777" w:rsidR="00DE1409" w:rsidRPr="0022137F" w:rsidRDefault="00DE1409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357"/>
                      </w:tblGrid>
                      <w:tr w:rsidR="005D4C6D" w:rsidRPr="0022137F" w14:paraId="51CF2916" w14:textId="77777777" w:rsidTr="005B015F">
                        <w:tc>
                          <w:tcPr>
                            <w:tcW w:w="1980" w:type="dxa"/>
                          </w:tcPr>
                          <w:p w14:paraId="5B7F7390" w14:textId="1DF39D6F" w:rsidR="005D4C6D" w:rsidRPr="008C5009" w:rsidRDefault="008C5009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5009">
                              <w:rPr>
                                <w:b/>
                                <w:sz w:val="20"/>
                                <w:szCs w:val="20"/>
                              </w:rPr>
                              <w:t>KKK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438148B5" w14:textId="021FF69B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F4B67" w:rsidRPr="0022137F" w14:paraId="37CC6DCB" w14:textId="77777777" w:rsidTr="005B015F">
                        <w:tc>
                          <w:tcPr>
                            <w:tcW w:w="1980" w:type="dxa"/>
                          </w:tcPr>
                          <w:p w14:paraId="7C360FD3" w14:textId="162E7D14" w:rsidR="00CF4B67" w:rsidRPr="008C5009" w:rsidRDefault="008C5009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5009">
                              <w:rPr>
                                <w:b/>
                                <w:sz w:val="20"/>
                                <w:szCs w:val="20"/>
                              </w:rPr>
                              <w:t>NAACP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410A00C5" w14:textId="1F445860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6C1B" w:rsidRPr="0022137F" w14:paraId="382F2A6F" w14:textId="77777777" w:rsidTr="005B015F">
                        <w:tc>
                          <w:tcPr>
                            <w:tcW w:w="1980" w:type="dxa"/>
                          </w:tcPr>
                          <w:p w14:paraId="070B4973" w14:textId="65344A08" w:rsidR="00716C1B" w:rsidRPr="008C5009" w:rsidRDefault="008C5009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Linda Brown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570D66D7" w14:textId="1BFF19F8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6C1B" w:rsidRPr="0022137F" w14:paraId="43D539EF" w14:textId="77777777" w:rsidTr="005B015F">
                        <w:tc>
                          <w:tcPr>
                            <w:tcW w:w="1980" w:type="dxa"/>
                          </w:tcPr>
                          <w:p w14:paraId="4878DF28" w14:textId="287C4FD2" w:rsidR="00716C1B" w:rsidRPr="008C5009" w:rsidRDefault="00FC221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Thurgood Marshall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6015EA95" w14:textId="24940754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6C1B" w:rsidRPr="0022137F" w14:paraId="7BFEC2BF" w14:textId="77777777" w:rsidTr="005B015F">
                        <w:tc>
                          <w:tcPr>
                            <w:tcW w:w="1980" w:type="dxa"/>
                          </w:tcPr>
                          <w:p w14:paraId="51A43DA8" w14:textId="0A6756B4" w:rsidR="00716C1B" w:rsidRPr="008C5009" w:rsidRDefault="00FC221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Earl Warren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24DE375D" w14:textId="5DE9D8E3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6C1B" w:rsidRPr="0022137F" w14:paraId="5A0BA668" w14:textId="77777777" w:rsidTr="005B015F">
                        <w:tc>
                          <w:tcPr>
                            <w:tcW w:w="1980" w:type="dxa"/>
                          </w:tcPr>
                          <w:p w14:paraId="2D0E97A5" w14:textId="0696EAC2" w:rsidR="00716C1B" w:rsidRPr="008C5009" w:rsidRDefault="00FC221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Eisenhower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23DC6B43" w14:textId="6F325F38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16C1B" w:rsidRPr="0022137F" w14:paraId="1ED91003" w14:textId="77777777" w:rsidTr="005B015F">
                        <w:tc>
                          <w:tcPr>
                            <w:tcW w:w="1980" w:type="dxa"/>
                          </w:tcPr>
                          <w:p w14:paraId="7DBF68A1" w14:textId="18010B15" w:rsidR="00716C1B" w:rsidRPr="008C5009" w:rsidRDefault="00FC221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WCCs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331DF1FC" w14:textId="7A7BD09D" w:rsidR="00716C1B" w:rsidRPr="00AD7479" w:rsidRDefault="00716C1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264DB" w:rsidRPr="0022137F" w14:paraId="417AA920" w14:textId="77777777" w:rsidTr="005B015F">
                        <w:tc>
                          <w:tcPr>
                            <w:tcW w:w="1980" w:type="dxa"/>
                          </w:tcPr>
                          <w:p w14:paraId="2F550E87" w14:textId="2A8567F9" w:rsidR="001264DB" w:rsidRPr="008C5009" w:rsidRDefault="00FC221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Emmett Till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6D1B0ACF" w14:textId="7AFF1F2D" w:rsidR="001264DB" w:rsidRPr="00AD7479" w:rsidRDefault="001264D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52FD0" w:rsidRPr="0022137F" w14:paraId="2953DDD8" w14:textId="77777777" w:rsidTr="005B015F">
                        <w:tc>
                          <w:tcPr>
                            <w:tcW w:w="1980" w:type="dxa"/>
                          </w:tcPr>
                          <w:p w14:paraId="4357BEDB" w14:textId="3E6C1036" w:rsidR="00652FD0" w:rsidRDefault="00652FD0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Mamie Till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841A496" w14:textId="77777777" w:rsidR="00652FD0" w:rsidRPr="00AD7479" w:rsidRDefault="00652FD0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264DB" w:rsidRPr="0022137F" w14:paraId="43C4EE37" w14:textId="77777777" w:rsidTr="005B015F">
                        <w:tc>
                          <w:tcPr>
                            <w:tcW w:w="1980" w:type="dxa"/>
                          </w:tcPr>
                          <w:p w14:paraId="5A4B8266" w14:textId="6D871534" w:rsidR="001264DB" w:rsidRPr="008C5009" w:rsidRDefault="005B015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Carolyn Bryant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DD65D45" w14:textId="285C0333" w:rsidR="001264DB" w:rsidRPr="00AD7479" w:rsidRDefault="001264D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264DB" w:rsidRPr="0022137F" w14:paraId="0D4DBF4E" w14:textId="77777777" w:rsidTr="005B015F">
                        <w:tc>
                          <w:tcPr>
                            <w:tcW w:w="1980" w:type="dxa"/>
                          </w:tcPr>
                          <w:p w14:paraId="7656B9A6" w14:textId="70F50186" w:rsidR="001264DB" w:rsidRPr="008C5009" w:rsidRDefault="005B015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Roy Bryant &amp; J. W. Milam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81D0B77" w14:textId="6CF38D1F" w:rsidR="001264DB" w:rsidRPr="00AD7479" w:rsidRDefault="001264D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B015F" w:rsidRPr="0022137F" w14:paraId="2A0D6C24" w14:textId="77777777" w:rsidTr="005B015F">
                        <w:tc>
                          <w:tcPr>
                            <w:tcW w:w="1980" w:type="dxa"/>
                          </w:tcPr>
                          <w:p w14:paraId="7A9CE910" w14:textId="369EF8F7" w:rsidR="005B015F" w:rsidRDefault="005B015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Rosa Parks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0A5F74E" w14:textId="5679D70C" w:rsidR="005B015F" w:rsidRPr="00AD7479" w:rsidRDefault="005B015F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B015F" w:rsidRPr="0022137F" w14:paraId="6C878FE2" w14:textId="77777777" w:rsidTr="005B015F">
                        <w:tc>
                          <w:tcPr>
                            <w:tcW w:w="1980" w:type="dxa"/>
                          </w:tcPr>
                          <w:p w14:paraId="69953236" w14:textId="057F0B6A" w:rsidR="005B015F" w:rsidRDefault="005B015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M.I.A.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1BB43CA7" w14:textId="1B3BB9B5" w:rsidR="005B015F" w:rsidRPr="00AD7479" w:rsidRDefault="005B015F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B015F" w:rsidRPr="0022137F" w14:paraId="1B330443" w14:textId="77777777" w:rsidTr="005B015F">
                        <w:tc>
                          <w:tcPr>
                            <w:tcW w:w="1980" w:type="dxa"/>
                          </w:tcPr>
                          <w:p w14:paraId="71E17104" w14:textId="38F556AC" w:rsidR="005B015F" w:rsidRDefault="005B015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Martin Luther King Jr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0B99917" w14:textId="5D502021" w:rsidR="005B015F" w:rsidRPr="00AD7479" w:rsidRDefault="005B015F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B015F" w:rsidRPr="0022137F" w14:paraId="3309A3B5" w14:textId="77777777" w:rsidTr="005B015F">
                        <w:tc>
                          <w:tcPr>
                            <w:tcW w:w="1980" w:type="dxa"/>
                          </w:tcPr>
                          <w:p w14:paraId="789BC83F" w14:textId="131D6648" w:rsidR="005B015F" w:rsidRDefault="00963FA2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Orval Faubus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0B5E12F3" w14:textId="65ED87D9" w:rsidR="005B015F" w:rsidRPr="00AD7479" w:rsidRDefault="005B015F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63FA2" w:rsidRPr="0022137F" w14:paraId="7B4A1875" w14:textId="77777777" w:rsidTr="005B015F">
                        <w:tc>
                          <w:tcPr>
                            <w:tcW w:w="1980" w:type="dxa"/>
                          </w:tcPr>
                          <w:p w14:paraId="58240C80" w14:textId="3A6958AF" w:rsidR="00963FA2" w:rsidRDefault="00963FA2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Elizabeth Eckford</w:t>
                            </w:r>
                          </w:p>
                        </w:tc>
                        <w:tc>
                          <w:tcPr>
                            <w:tcW w:w="2357" w:type="dxa"/>
                          </w:tcPr>
                          <w:p w14:paraId="7A005F04" w14:textId="64818551" w:rsidR="00963FA2" w:rsidRPr="00AD7479" w:rsidRDefault="00963FA2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22137F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CD28E" wp14:editId="757ED12F">
                <wp:simplePos x="0" y="0"/>
                <wp:positionH relativeFrom="column">
                  <wp:posOffset>6970395</wp:posOffset>
                </wp:positionH>
                <wp:positionV relativeFrom="paragraph">
                  <wp:posOffset>-128991</wp:posOffset>
                </wp:positionV>
                <wp:extent cx="2239980" cy="287677"/>
                <wp:effectExtent l="0" t="0" r="825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980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6F483C" w14:textId="45FE61FD" w:rsidR="00F049AB" w:rsidRDefault="00F049AB">
                            <w:r>
                              <w:t>Name:</w:t>
                            </w:r>
                            <w:r w:rsidR="0062486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D28E" id="Text Box 1" o:spid="_x0000_s1028" type="#_x0000_t202" style="position:absolute;left:0;text-align:left;margin-left:548.85pt;margin-top:-10.15pt;width:176.4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" fillcolor="white [3201]" strokecolor="black [3213]" strokeweight=".5pt">
                <v:textbox>
                  <w:txbxContent>
                    <w:p w14:paraId="1B6F483C" w14:textId="45FE61FD" w:rsidR="00F049AB" w:rsidRDefault="00F049AB">
                      <w:r>
                        <w:t>Name:</w:t>
                      </w:r>
                      <w:r w:rsidR="0062486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w:t>USA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B96B6A">
        <w:rPr>
          <w:b/>
          <w:sz w:val="20"/>
          <w:szCs w:val="20"/>
          <w:u w:val="single"/>
        </w:rPr>
        <w:t>2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B96B6A">
        <w:rPr>
          <w:b/>
          <w:sz w:val="20"/>
          <w:szCs w:val="20"/>
          <w:u w:val="single"/>
        </w:rPr>
        <w:t>Civil Rights in the 1950s</w:t>
      </w:r>
    </w:p>
    <w:p w14:paraId="253125B8" w14:textId="54CF39AC" w:rsidR="005D4C6D" w:rsidRPr="005D4C6D" w:rsidRDefault="00B946AC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27338F65">
                <wp:simplePos x="0" y="0"/>
                <wp:positionH relativeFrom="column">
                  <wp:posOffset>2941608</wp:posOffset>
                </wp:positionH>
                <wp:positionV relativeFrom="paragraph">
                  <wp:posOffset>3725425</wp:posOffset>
                </wp:positionV>
                <wp:extent cx="3615690" cy="2896798"/>
                <wp:effectExtent l="0" t="0" r="1651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690" cy="28967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26E0EA8C" w:rsidR="005E16A0" w:rsidRPr="00716C1B" w:rsidRDefault="00404497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4"/>
                              <w:gridCol w:w="3888"/>
                            </w:tblGrid>
                            <w:tr w:rsidR="00CF4B67" w:rsidRPr="00716C1B" w14:paraId="380C5528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489679DF" w14:textId="03516050" w:rsidR="00CF4B67" w:rsidRPr="00404497" w:rsidRDefault="004F2F2D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Jim Crow laws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4FCE4A7C" w14:textId="18BF4CC1" w:rsidR="00CF4B67" w:rsidRPr="000F5D95" w:rsidRDefault="00CF4B67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21BD77E7" w14:textId="6D6A5061" w:rsidR="00716C1B" w:rsidRPr="00404497" w:rsidRDefault="004F2F2D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Segregation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CADA4F8" w14:textId="7DF0525D" w:rsidR="00716C1B" w:rsidRPr="000F5D95" w:rsidRDefault="00716C1B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2D09160A" w14:textId="2CC616F2" w:rsidR="00716C1B" w:rsidRPr="00404497" w:rsidRDefault="004F2F2D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Desegregation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509F4E1B" w14:textId="0794BA37" w:rsidR="00716C1B" w:rsidRPr="000F5D95" w:rsidRDefault="00716C1B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25C58265" w14:textId="2FA849D6" w:rsidR="00716C1B" w:rsidRPr="00640279" w:rsidRDefault="004F2F2D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Integration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25283110" w14:textId="6FB89057" w:rsidR="00716C1B" w:rsidRPr="000F5D95" w:rsidRDefault="00716C1B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006C027E" w14:textId="7915E587" w:rsidR="00716C1B" w:rsidRPr="00640279" w:rsidRDefault="004F2F2D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Discrimination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4AA84655" w14:textId="16865AEF" w:rsidR="00716C1B" w:rsidRPr="000F5D95" w:rsidRDefault="00716C1B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59D29367" w14:textId="228435BA" w:rsidR="00640279" w:rsidRDefault="008C5009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 legal precedent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E6DBD5E" w14:textId="3B5B4A15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DD0F1F7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62EE7EE5" w14:textId="7F1F85C7" w:rsidR="00640279" w:rsidRDefault="008C5009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Lynching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286F0CE" w14:textId="3835D781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AC2CCE2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40A5F156" w14:textId="614E5A7B" w:rsidR="00640279" w:rsidRDefault="00963FA2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 facto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39285146" w14:textId="04993B78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649A6E04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1E9108F6" w14:textId="71CD7568" w:rsidR="00640279" w:rsidRDefault="00963FA2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 jure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3D1187FB" w14:textId="058B28A3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2D714A0C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2EF1633F" w14:textId="7ED84024" w:rsidR="00640279" w:rsidRDefault="00A17BA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Prosecution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D79319D" w14:textId="46A2B7FA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0086EED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1B3B2FE8" w14:textId="5ED04445" w:rsidR="00640279" w:rsidRDefault="00A17BA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Boycott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48A9AAC0" w14:textId="6B78C596" w:rsidR="00640279" w:rsidRPr="000F5D95" w:rsidRDefault="00640279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7137" w:rsidRPr="00716C1B" w14:paraId="242F6E5E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552EA048" w14:textId="65C77B5D" w:rsidR="00A47137" w:rsidRDefault="00A17BA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Mass participation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78C7CDCF" w14:textId="13410E8B" w:rsidR="00A47137" w:rsidRPr="000F5D95" w:rsidRDefault="00A47137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47137" w:rsidRPr="00716C1B" w14:paraId="2432C32A" w14:textId="77777777" w:rsidTr="00B8302B">
                              <w:tc>
                                <w:tcPr>
                                  <w:tcW w:w="1494" w:type="dxa"/>
                                </w:tcPr>
                                <w:p w14:paraId="76527963" w14:textId="06F30120" w:rsidR="00A47137" w:rsidRDefault="00A17BA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Filibuster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5507B836" w14:textId="41D7B87F" w:rsidR="00A47137" w:rsidRPr="000F5D95" w:rsidRDefault="00A47137" w:rsidP="00CF4B6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29" type="#_x0000_t202" style="position:absolute;margin-left:231.6pt;margin-top:293.35pt;width:284.7pt;height:2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" fillcolor="white [3201]" strokeweight=".5pt">
                <v:textbox>
                  <w:txbxContent>
                    <w:p w14:paraId="14061FC8" w14:textId="26E0EA8C" w:rsidR="005E16A0" w:rsidRPr="00716C1B" w:rsidRDefault="00404497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4"/>
                        <w:gridCol w:w="3888"/>
                      </w:tblGrid>
                      <w:tr w:rsidR="00CF4B67" w:rsidRPr="00716C1B" w14:paraId="380C5528" w14:textId="77777777" w:rsidTr="00B8302B">
                        <w:tc>
                          <w:tcPr>
                            <w:tcW w:w="1494" w:type="dxa"/>
                          </w:tcPr>
                          <w:p w14:paraId="489679DF" w14:textId="03516050" w:rsidR="00CF4B67" w:rsidRPr="00404497" w:rsidRDefault="004F2F2D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Jim Crow laws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4FCE4A7C" w14:textId="18BF4CC1" w:rsidR="00CF4B67" w:rsidRPr="000F5D95" w:rsidRDefault="00CF4B67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B8302B">
                        <w:tc>
                          <w:tcPr>
                            <w:tcW w:w="1494" w:type="dxa"/>
                          </w:tcPr>
                          <w:p w14:paraId="21BD77E7" w14:textId="6D6A5061" w:rsidR="00716C1B" w:rsidRPr="00404497" w:rsidRDefault="004F2F2D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Segregation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CADA4F8" w14:textId="7DF0525D" w:rsidR="00716C1B" w:rsidRPr="000F5D95" w:rsidRDefault="00716C1B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B8302B">
                        <w:tc>
                          <w:tcPr>
                            <w:tcW w:w="1494" w:type="dxa"/>
                          </w:tcPr>
                          <w:p w14:paraId="2D09160A" w14:textId="2CC616F2" w:rsidR="00716C1B" w:rsidRPr="00404497" w:rsidRDefault="004F2F2D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Desegregation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509F4E1B" w14:textId="0794BA37" w:rsidR="00716C1B" w:rsidRPr="000F5D95" w:rsidRDefault="00716C1B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B8302B">
                        <w:tc>
                          <w:tcPr>
                            <w:tcW w:w="1494" w:type="dxa"/>
                          </w:tcPr>
                          <w:p w14:paraId="25C58265" w14:textId="2FA849D6" w:rsidR="00716C1B" w:rsidRPr="00640279" w:rsidRDefault="004F2F2D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Integration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25283110" w14:textId="6FB89057" w:rsidR="00716C1B" w:rsidRPr="000F5D95" w:rsidRDefault="00716C1B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B8302B">
                        <w:tc>
                          <w:tcPr>
                            <w:tcW w:w="1494" w:type="dxa"/>
                          </w:tcPr>
                          <w:p w14:paraId="006C027E" w14:textId="7915E587" w:rsidR="00716C1B" w:rsidRPr="00640279" w:rsidRDefault="004F2F2D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Discrimination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4AA84655" w14:textId="16865AEF" w:rsidR="00716C1B" w:rsidRPr="000F5D95" w:rsidRDefault="00716C1B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B8302B">
                        <w:tc>
                          <w:tcPr>
                            <w:tcW w:w="1494" w:type="dxa"/>
                          </w:tcPr>
                          <w:p w14:paraId="59D29367" w14:textId="228435BA" w:rsidR="00640279" w:rsidRDefault="008C5009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 legal precedent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E6DBD5E" w14:textId="3B5B4A15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3DD0F1F7" w14:textId="77777777" w:rsidTr="00B8302B">
                        <w:tc>
                          <w:tcPr>
                            <w:tcW w:w="1494" w:type="dxa"/>
                          </w:tcPr>
                          <w:p w14:paraId="62EE7EE5" w14:textId="7F1F85C7" w:rsidR="00640279" w:rsidRDefault="008C5009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Lynching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286F0CE" w14:textId="3835D781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5AC2CCE2" w14:textId="77777777" w:rsidTr="00B8302B">
                        <w:tc>
                          <w:tcPr>
                            <w:tcW w:w="1494" w:type="dxa"/>
                          </w:tcPr>
                          <w:p w14:paraId="40A5F156" w14:textId="614E5A7B" w:rsidR="00640279" w:rsidRDefault="00963FA2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facto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39285146" w14:textId="04993B78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649A6E04" w14:textId="77777777" w:rsidTr="00B8302B">
                        <w:tc>
                          <w:tcPr>
                            <w:tcW w:w="1494" w:type="dxa"/>
                          </w:tcPr>
                          <w:p w14:paraId="1E9108F6" w14:textId="71CD7568" w:rsidR="00640279" w:rsidRDefault="00963FA2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 jure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3D1187FB" w14:textId="058B28A3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2D714A0C" w14:textId="77777777" w:rsidTr="00B8302B">
                        <w:tc>
                          <w:tcPr>
                            <w:tcW w:w="1494" w:type="dxa"/>
                          </w:tcPr>
                          <w:p w14:paraId="2EF1633F" w14:textId="7ED84024" w:rsidR="00640279" w:rsidRDefault="00A17BA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Prosecution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D79319D" w14:textId="46A2B7FA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0279" w:rsidRPr="00716C1B" w14:paraId="30086EED" w14:textId="77777777" w:rsidTr="00B8302B">
                        <w:tc>
                          <w:tcPr>
                            <w:tcW w:w="1494" w:type="dxa"/>
                          </w:tcPr>
                          <w:p w14:paraId="1B3B2FE8" w14:textId="5ED04445" w:rsidR="00640279" w:rsidRDefault="00A17BA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Boycott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48A9AAC0" w14:textId="6B78C596" w:rsidR="00640279" w:rsidRPr="000F5D95" w:rsidRDefault="00640279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7137" w:rsidRPr="00716C1B" w14:paraId="242F6E5E" w14:textId="77777777" w:rsidTr="00B8302B">
                        <w:tc>
                          <w:tcPr>
                            <w:tcW w:w="1494" w:type="dxa"/>
                          </w:tcPr>
                          <w:p w14:paraId="552EA048" w14:textId="65C77B5D" w:rsidR="00A47137" w:rsidRDefault="00A17BA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Mass participation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78C7CDCF" w14:textId="13410E8B" w:rsidR="00A47137" w:rsidRPr="000F5D95" w:rsidRDefault="00A47137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47137" w:rsidRPr="00716C1B" w14:paraId="2432C32A" w14:textId="77777777" w:rsidTr="00B8302B">
                        <w:tc>
                          <w:tcPr>
                            <w:tcW w:w="1494" w:type="dxa"/>
                          </w:tcPr>
                          <w:p w14:paraId="76527963" w14:textId="06F30120" w:rsidR="00A47137" w:rsidRDefault="00A17BA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Filibuster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5507B836" w14:textId="41D7B87F" w:rsidR="00A47137" w:rsidRPr="000F5D95" w:rsidRDefault="00A47137" w:rsidP="00CF4B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BD7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211870F6">
                <wp:simplePos x="0" y="0"/>
                <wp:positionH relativeFrom="column">
                  <wp:posOffset>6564702</wp:posOffset>
                </wp:positionH>
                <wp:positionV relativeFrom="paragraph">
                  <wp:posOffset>3725424</wp:posOffset>
                </wp:positionV>
                <wp:extent cx="3314065" cy="2910241"/>
                <wp:effectExtent l="0" t="0" r="1333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291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166EC" w14:textId="1C420F38" w:rsidR="005E16A0" w:rsidRDefault="00A47137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</w:t>
                            </w:r>
                            <w:r w:rsidR="00744AC0">
                              <w:rPr>
                                <w:b/>
                              </w:rPr>
                              <w:t>legal turning points</w:t>
                            </w:r>
                            <w:r w:rsidR="00CB02BB">
                              <w:rPr>
                                <w:b/>
                              </w:rPr>
                              <w:t xml:space="preserve"> (add dates + summaries):</w:t>
                            </w:r>
                          </w:p>
                          <w:p w14:paraId="5E2097B1" w14:textId="77777777" w:rsidR="00C20D8B" w:rsidRPr="00CF4B67" w:rsidRDefault="00C20D8B" w:rsidP="005E16A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789"/>
                            </w:tblGrid>
                            <w:tr w:rsidR="00DE1409" w14:paraId="65A7A5D3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4865E03D" w14:textId="72B4F885" w:rsidR="00DE1409" w:rsidRDefault="00744AC0" w:rsidP="005E16A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Plessy v. Ferguson</w:t>
                                  </w:r>
                                  <w:r w:rsidR="001209B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(Supreme Court)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7586858" w14:textId="2CFBAD2B" w:rsidR="00DE1409" w:rsidRPr="000F5D95" w:rsidRDefault="00DE1409" w:rsidP="005E16A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44AC0" w14:paraId="44AA343A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449F0DF2" w14:textId="5CAE9095" w:rsidR="00744AC0" w:rsidRPr="00640279" w:rsidRDefault="00744AC0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Brown v. Board of Education of Topeka, Kansas</w:t>
                                  </w:r>
                                  <w:r w:rsidR="001209B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(Supreme Court)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4E6C898" w14:textId="4E2F1865" w:rsidR="00744AC0" w:rsidRPr="000F5D95" w:rsidRDefault="00744AC0" w:rsidP="00744A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0561" w14:paraId="6181D5E7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461A0A24" w14:textId="2C193FA1" w:rsidR="00550561" w:rsidRDefault="00550561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Brown II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7003EC01" w14:textId="77777777" w:rsidR="00550561" w:rsidRPr="000F5D95" w:rsidRDefault="00550561" w:rsidP="00744A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44AC0" w14:paraId="0D124887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50A27A13" w14:textId="4C6A952F" w:rsidR="00744AC0" w:rsidRPr="00640279" w:rsidRDefault="00744AC0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Browder v. Gayle</w:t>
                                  </w:r>
                                  <w:r w:rsidR="001209B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(District Court</w:t>
                                  </w:r>
                                  <w:r w:rsidR="00CB02BB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, then approved by Supreme Court</w:t>
                                  </w:r>
                                  <w:r w:rsidR="001209B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0431FF0D" w14:textId="7FC7C95B" w:rsidR="00744AC0" w:rsidRPr="000F5D95" w:rsidRDefault="00744AC0" w:rsidP="00744A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B02BB" w14:paraId="4E8B239A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2EEB6359" w14:textId="1CAA6D9E" w:rsidR="00CB02BB" w:rsidRDefault="00CB02BB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Cooper v. Aaron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174F0BFA" w14:textId="77777777" w:rsidR="00CB02BB" w:rsidRPr="000F5D95" w:rsidRDefault="00CB02BB" w:rsidP="00744A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44AC0" w14:paraId="7C12AFC5" w14:textId="77777777" w:rsidTr="00DE1409">
                              <w:tc>
                                <w:tcPr>
                                  <w:tcW w:w="2122" w:type="dxa"/>
                                </w:tcPr>
                                <w:p w14:paraId="11751C5E" w14:textId="3BD22F97" w:rsidR="00744AC0" w:rsidRPr="00640279" w:rsidRDefault="00104022" w:rsidP="00744AC0">
                                  <w:pP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1957 C.R.A.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4CDF3E6" w14:textId="2E84B320" w:rsidR="00744AC0" w:rsidRPr="000F5D95" w:rsidRDefault="00744AC0" w:rsidP="00744A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C1CE" w14:textId="77777777" w:rsidR="005E16A0" w:rsidRPr="005E16A0" w:rsidRDefault="005E16A0" w:rsidP="005E16A0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30" type="#_x0000_t202" style="position:absolute;margin-left:516.9pt;margin-top:293.35pt;width:260.95pt;height:22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" fillcolor="white [3201]" strokeweight=".5pt">
                <v:textbox>
                  <w:txbxContent>
                    <w:p w14:paraId="01D166EC" w14:textId="1C420F38" w:rsidR="005E16A0" w:rsidRDefault="00A47137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Key </w:t>
                      </w:r>
                      <w:r w:rsidR="00744AC0">
                        <w:rPr>
                          <w:b/>
                        </w:rPr>
                        <w:t>legal turning points</w:t>
                      </w:r>
                      <w:r w:rsidR="00CB02BB">
                        <w:rPr>
                          <w:b/>
                        </w:rPr>
                        <w:t xml:space="preserve"> (add dates + summaries):</w:t>
                      </w:r>
                    </w:p>
                    <w:p w14:paraId="5E2097B1" w14:textId="77777777" w:rsidR="00C20D8B" w:rsidRPr="00CF4B67" w:rsidRDefault="00C20D8B" w:rsidP="005E16A0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789"/>
                      </w:tblGrid>
                      <w:tr w:rsidR="00DE1409" w14:paraId="65A7A5D3" w14:textId="77777777" w:rsidTr="00DE1409">
                        <w:tc>
                          <w:tcPr>
                            <w:tcW w:w="2122" w:type="dxa"/>
                          </w:tcPr>
                          <w:p w14:paraId="4865E03D" w14:textId="72B4F885" w:rsidR="00DE1409" w:rsidRDefault="00744AC0" w:rsidP="005E16A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Plessy v. Ferguson</w:t>
                            </w:r>
                            <w:r w:rsidR="001209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(Supreme Court)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7586858" w14:textId="2CFBAD2B" w:rsidR="00DE1409" w:rsidRPr="000F5D95" w:rsidRDefault="00DE1409" w:rsidP="005E16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44AC0" w14:paraId="44AA343A" w14:textId="77777777" w:rsidTr="00DE1409">
                        <w:tc>
                          <w:tcPr>
                            <w:tcW w:w="2122" w:type="dxa"/>
                          </w:tcPr>
                          <w:p w14:paraId="449F0DF2" w14:textId="5CAE9095" w:rsidR="00744AC0" w:rsidRPr="00640279" w:rsidRDefault="00744AC0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Brown v. Board of Education of Topeka, Kansas</w:t>
                            </w:r>
                            <w:r w:rsidR="001209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(Supreme Court)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24E6C898" w14:textId="4E2F1865" w:rsidR="00744AC0" w:rsidRPr="000F5D95" w:rsidRDefault="00744AC0" w:rsidP="00744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0561" w14:paraId="6181D5E7" w14:textId="77777777" w:rsidTr="00DE1409">
                        <w:tc>
                          <w:tcPr>
                            <w:tcW w:w="2122" w:type="dxa"/>
                          </w:tcPr>
                          <w:p w14:paraId="461A0A24" w14:textId="2C193FA1" w:rsidR="00550561" w:rsidRDefault="00550561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Brown II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7003EC01" w14:textId="77777777" w:rsidR="00550561" w:rsidRPr="000F5D95" w:rsidRDefault="00550561" w:rsidP="00744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44AC0" w14:paraId="0D124887" w14:textId="77777777" w:rsidTr="00DE1409">
                        <w:tc>
                          <w:tcPr>
                            <w:tcW w:w="2122" w:type="dxa"/>
                          </w:tcPr>
                          <w:p w14:paraId="50A27A13" w14:textId="4C6A952F" w:rsidR="00744AC0" w:rsidRPr="00640279" w:rsidRDefault="00744AC0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Browder v. Gayle</w:t>
                            </w:r>
                            <w:r w:rsidR="001209BD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(District Court</w:t>
                            </w:r>
                            <w:r w:rsidR="00CB02BB">
                              <w:rPr>
                                <w:b/>
                                <w:sz w:val="21"/>
                                <w:szCs w:val="21"/>
                              </w:rPr>
                              <w:t>, then approved by Supreme Court</w:t>
                            </w:r>
                            <w:r w:rsidR="001209BD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0431FF0D" w14:textId="7FC7C95B" w:rsidR="00744AC0" w:rsidRPr="000F5D95" w:rsidRDefault="00744AC0" w:rsidP="00744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B02BB" w14:paraId="4E8B239A" w14:textId="77777777" w:rsidTr="00DE1409">
                        <w:tc>
                          <w:tcPr>
                            <w:tcW w:w="2122" w:type="dxa"/>
                          </w:tcPr>
                          <w:p w14:paraId="2EEB6359" w14:textId="1CAA6D9E" w:rsidR="00CB02BB" w:rsidRDefault="00CB02BB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Cooper v. Aaron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174F0BFA" w14:textId="77777777" w:rsidR="00CB02BB" w:rsidRPr="000F5D95" w:rsidRDefault="00CB02BB" w:rsidP="00744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44AC0" w14:paraId="7C12AFC5" w14:textId="77777777" w:rsidTr="00DE1409">
                        <w:tc>
                          <w:tcPr>
                            <w:tcW w:w="2122" w:type="dxa"/>
                          </w:tcPr>
                          <w:p w14:paraId="11751C5E" w14:textId="3BD22F97" w:rsidR="00744AC0" w:rsidRPr="00640279" w:rsidRDefault="00104022" w:rsidP="00744AC0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1957 C.R.A.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54CDF3E6" w14:textId="2E84B320" w:rsidR="00744AC0" w:rsidRPr="000F5D95" w:rsidRDefault="00744AC0" w:rsidP="00744A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921C1CE" w14:textId="77777777" w:rsidR="005E16A0" w:rsidRPr="005E16A0" w:rsidRDefault="005E16A0" w:rsidP="005E16A0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BD7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4E76DCD6">
                <wp:simplePos x="0" y="0"/>
                <wp:positionH relativeFrom="margin">
                  <wp:posOffset>8626</wp:posOffset>
                </wp:positionH>
                <wp:positionV relativeFrom="paragraph">
                  <wp:posOffset>4737627</wp:posOffset>
                </wp:positionV>
                <wp:extent cx="2949575" cy="1893139"/>
                <wp:effectExtent l="0" t="0" r="952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1893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59299" w14:textId="63675634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BD38C1" w:rsidRPr="00716C1B" w14:paraId="5C5AA0FA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35D1BF12" w14:textId="352B4AAC" w:rsidR="00BD38C1" w:rsidRDefault="00BD38C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1896 (before Topic 1)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A9BF6DF" w14:textId="77777777" w:rsidR="00BD38C1" w:rsidRPr="003A0A95" w:rsidRDefault="00BD38C1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6806A39A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113B873E" w14:textId="7BDD6BD1" w:rsidR="005D4C6D" w:rsidRPr="00404497" w:rsidRDefault="000C6C4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1954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57E46D6F" w:rsidR="005D4C6D" w:rsidRPr="003A0A95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2CE686CD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61BF40CE" w14:textId="7C9345F6" w:rsidR="005D4C6D" w:rsidRPr="00404497" w:rsidRDefault="000C6C4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3A0A9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71472293" w:rsidR="005D4C6D" w:rsidRPr="003A0A95" w:rsidRDefault="005D4C6D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02B48" w:rsidRPr="00716C1B" w14:paraId="2BBF11C5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5CE50051" w14:textId="6D8B8502" w:rsidR="00002B48" w:rsidRDefault="00002B4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1956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84A0C19" w14:textId="77777777" w:rsidR="00002B48" w:rsidRPr="003A0A95" w:rsidRDefault="00002B48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0A95" w:rsidRPr="00716C1B" w14:paraId="744128FB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5BD0F2A5" w14:textId="5C7850F9" w:rsidR="003A0A95" w:rsidRDefault="003A0A95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1957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79F983C5" w14:textId="6FDD7CED" w:rsidR="003A0A95" w:rsidRPr="003A0A95" w:rsidRDefault="003A0A95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946AC" w:rsidRPr="00716C1B" w14:paraId="26BF0E56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3C567819" w14:textId="4B1B0F24" w:rsidR="00B946AC" w:rsidRDefault="00B946AC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1958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C4A3ACF" w14:textId="77777777" w:rsidR="00B946AC" w:rsidRPr="003A0A95" w:rsidRDefault="00B946AC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0A95" w:rsidRPr="00716C1B" w14:paraId="73908BC7" w14:textId="77777777" w:rsidTr="003A0A95">
                              <w:tc>
                                <w:tcPr>
                                  <w:tcW w:w="1221" w:type="dxa"/>
                                </w:tcPr>
                                <w:p w14:paraId="598686F6" w14:textId="09EB6C84" w:rsidR="003A0A95" w:rsidRDefault="003A0A95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18F469EE" w14:textId="1F0E7D58" w:rsidR="003A0A95" w:rsidRPr="003A0A95" w:rsidRDefault="003A0A95" w:rsidP="005D4C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1" type="#_x0000_t202" style="position:absolute;margin-left:.7pt;margin-top:373.05pt;width:232.25pt;height:149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" fillcolor="white [3201]" strokeweight=".5pt">
                <v:textbox>
                  <w:txbxContent>
                    <w:p w14:paraId="72A59299" w14:textId="63675634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716C1B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BD38C1" w:rsidRPr="00716C1B" w14:paraId="5C5AA0FA" w14:textId="77777777" w:rsidTr="003A0A95">
                        <w:tc>
                          <w:tcPr>
                            <w:tcW w:w="1221" w:type="dxa"/>
                          </w:tcPr>
                          <w:p w14:paraId="35D1BF12" w14:textId="352B4AAC" w:rsidR="00BD38C1" w:rsidRDefault="00BD38C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1896 (before Topic 1)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4A9BF6DF" w14:textId="77777777" w:rsidR="00BD38C1" w:rsidRPr="003A0A95" w:rsidRDefault="00BD38C1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716C1B" w14:paraId="6806A39A" w14:textId="77777777" w:rsidTr="003A0A95">
                        <w:tc>
                          <w:tcPr>
                            <w:tcW w:w="1221" w:type="dxa"/>
                          </w:tcPr>
                          <w:p w14:paraId="113B873E" w14:textId="7BDD6BD1" w:rsidR="005D4C6D" w:rsidRPr="00404497" w:rsidRDefault="000C6C4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1954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57E46D6F" w:rsidR="005D4C6D" w:rsidRPr="003A0A95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D4C6D" w:rsidRPr="00716C1B" w14:paraId="2CE686CD" w14:textId="77777777" w:rsidTr="003A0A95">
                        <w:tc>
                          <w:tcPr>
                            <w:tcW w:w="1221" w:type="dxa"/>
                          </w:tcPr>
                          <w:p w14:paraId="61BF40CE" w14:textId="7C9345F6" w:rsidR="005D4C6D" w:rsidRPr="00404497" w:rsidRDefault="000C6C4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3A0A9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71472293" w:rsidR="005D4C6D" w:rsidRPr="003A0A95" w:rsidRDefault="005D4C6D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02B48" w:rsidRPr="00716C1B" w14:paraId="2BBF11C5" w14:textId="77777777" w:rsidTr="003A0A95">
                        <w:tc>
                          <w:tcPr>
                            <w:tcW w:w="1221" w:type="dxa"/>
                          </w:tcPr>
                          <w:p w14:paraId="5CE50051" w14:textId="6D8B8502" w:rsidR="00002B48" w:rsidRDefault="00002B4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1956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84A0C19" w14:textId="77777777" w:rsidR="00002B48" w:rsidRPr="003A0A95" w:rsidRDefault="00002B48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0A95" w:rsidRPr="00716C1B" w14:paraId="744128FB" w14:textId="77777777" w:rsidTr="003A0A95">
                        <w:tc>
                          <w:tcPr>
                            <w:tcW w:w="1221" w:type="dxa"/>
                          </w:tcPr>
                          <w:p w14:paraId="5BD0F2A5" w14:textId="5C7850F9" w:rsidR="003A0A95" w:rsidRDefault="003A0A95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1957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79F983C5" w14:textId="6FDD7CED" w:rsidR="003A0A95" w:rsidRPr="003A0A95" w:rsidRDefault="003A0A95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946AC" w:rsidRPr="00716C1B" w14:paraId="26BF0E56" w14:textId="77777777" w:rsidTr="003A0A95">
                        <w:tc>
                          <w:tcPr>
                            <w:tcW w:w="1221" w:type="dxa"/>
                          </w:tcPr>
                          <w:p w14:paraId="3C567819" w14:textId="4B1B0F24" w:rsidR="00B946AC" w:rsidRDefault="00B946AC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1958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C4A3ACF" w14:textId="77777777" w:rsidR="00B946AC" w:rsidRPr="003A0A95" w:rsidRDefault="00B946AC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0A95" w:rsidRPr="00716C1B" w14:paraId="73908BC7" w14:textId="77777777" w:rsidTr="003A0A95">
                        <w:tc>
                          <w:tcPr>
                            <w:tcW w:w="1221" w:type="dxa"/>
                          </w:tcPr>
                          <w:p w14:paraId="598686F6" w14:textId="09EB6C84" w:rsidR="003A0A95" w:rsidRDefault="003A0A95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18F469EE" w14:textId="1F0E7D58" w:rsidR="003A0A95" w:rsidRPr="003A0A95" w:rsidRDefault="003A0A95" w:rsidP="005D4C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4C6D" w:rsidRPr="005D4C6D" w:rsidSect="003502D9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179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02B48"/>
    <w:rsid w:val="0007403A"/>
    <w:rsid w:val="000A540F"/>
    <w:rsid w:val="000C6C41"/>
    <w:rsid w:val="000E4C87"/>
    <w:rsid w:val="000F5D95"/>
    <w:rsid w:val="00104022"/>
    <w:rsid w:val="001209BD"/>
    <w:rsid w:val="001264DB"/>
    <w:rsid w:val="0014208D"/>
    <w:rsid w:val="001616B4"/>
    <w:rsid w:val="0022137F"/>
    <w:rsid w:val="003502D9"/>
    <w:rsid w:val="003A0A95"/>
    <w:rsid w:val="003A7DFF"/>
    <w:rsid w:val="00404497"/>
    <w:rsid w:val="004552C5"/>
    <w:rsid w:val="004922DD"/>
    <w:rsid w:val="004B6207"/>
    <w:rsid w:val="004F2F2D"/>
    <w:rsid w:val="00550561"/>
    <w:rsid w:val="0055709A"/>
    <w:rsid w:val="005B015F"/>
    <w:rsid w:val="005D4C6D"/>
    <w:rsid w:val="005E16A0"/>
    <w:rsid w:val="005F294C"/>
    <w:rsid w:val="00623F88"/>
    <w:rsid w:val="00624862"/>
    <w:rsid w:val="00640279"/>
    <w:rsid w:val="006441FE"/>
    <w:rsid w:val="00652FD0"/>
    <w:rsid w:val="006769A1"/>
    <w:rsid w:val="00716C1B"/>
    <w:rsid w:val="00744AC0"/>
    <w:rsid w:val="00760898"/>
    <w:rsid w:val="008146B9"/>
    <w:rsid w:val="008C5009"/>
    <w:rsid w:val="00963FA2"/>
    <w:rsid w:val="00A17BA8"/>
    <w:rsid w:val="00A47137"/>
    <w:rsid w:val="00AD7479"/>
    <w:rsid w:val="00AE199E"/>
    <w:rsid w:val="00B8302B"/>
    <w:rsid w:val="00B946AC"/>
    <w:rsid w:val="00B96B6A"/>
    <w:rsid w:val="00BD38C1"/>
    <w:rsid w:val="00BF1340"/>
    <w:rsid w:val="00C17C06"/>
    <w:rsid w:val="00C20D8B"/>
    <w:rsid w:val="00C44C15"/>
    <w:rsid w:val="00C747CF"/>
    <w:rsid w:val="00CB02BB"/>
    <w:rsid w:val="00CF2DB6"/>
    <w:rsid w:val="00CF4B67"/>
    <w:rsid w:val="00D05642"/>
    <w:rsid w:val="00D27C77"/>
    <w:rsid w:val="00D674A0"/>
    <w:rsid w:val="00DE1409"/>
    <w:rsid w:val="00E37458"/>
    <w:rsid w:val="00E41086"/>
    <w:rsid w:val="00E4324A"/>
    <w:rsid w:val="00E506CC"/>
    <w:rsid w:val="00E91319"/>
    <w:rsid w:val="00EB4D54"/>
    <w:rsid w:val="00EE06EE"/>
    <w:rsid w:val="00EF7EA2"/>
    <w:rsid w:val="00F049AB"/>
    <w:rsid w:val="00F1594C"/>
    <w:rsid w:val="00F222D0"/>
    <w:rsid w:val="00F26BD7"/>
    <w:rsid w:val="00F72EA5"/>
    <w:rsid w:val="00FC2213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7AC4A9E5F184D9F53078ADCB9A3FA" ma:contentTypeVersion="10" ma:contentTypeDescription="Create a new document." ma:contentTypeScope="" ma:versionID="26e64f72786bc561c8d880b8efb86bc0">
  <xsd:schema xmlns:xsd="http://www.w3.org/2001/XMLSchema" xmlns:xs="http://www.w3.org/2001/XMLSchema" xmlns:p="http://schemas.microsoft.com/office/2006/metadata/properties" xmlns:ns3="7697ffa8-5a13-4c63-a5c0-8910f33548c4" xmlns:ns4="1bedb69c-e489-454d-bba7-b3cd21b1673b" targetNamespace="http://schemas.microsoft.com/office/2006/metadata/properties" ma:root="true" ma:fieldsID="ecbf583d37627f71bf8dd80be10a9b01" ns3:_="" ns4:_="">
    <xsd:import namespace="7697ffa8-5a13-4c63-a5c0-8910f33548c4"/>
    <xsd:import namespace="1bedb69c-e489-454d-bba7-b3cd21b16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7ffa8-5a13-4c63-a5c0-8910f3354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db69c-e489-454d-bba7-b3cd21b16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CDCC1-F739-43E5-9CCD-2C67092E5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7ffa8-5a13-4c63-a5c0-8910f33548c4"/>
    <ds:schemaRef ds:uri="1bedb69c-e489-454d-bba7-b3cd21b16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6B949-C1BC-4B84-B858-E2E192DC8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99369-455A-477E-B551-4FE9A5153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13</cp:revision>
  <dcterms:created xsi:type="dcterms:W3CDTF">2021-03-10T08:42:00Z</dcterms:created>
  <dcterms:modified xsi:type="dcterms:W3CDTF">2024-01-29T09:01:00Z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0x010100ABA7AC4A9E5F184D9F53078ADCB9A3FA</vt:lpwstr>
  </property>
</Properties>
</file>