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4719D5F" w14:paraId="5E5787A5" wp14:textId="7EB8CEEC">
      <w:pPr>
        <w:rPr>
          <w:b w:val="1"/>
          <w:bCs w:val="1"/>
          <w:u w:val="single"/>
        </w:rPr>
      </w:pPr>
      <w:r w:rsidRPr="24719D5F" w:rsidR="374ADDC4">
        <w:rPr>
          <w:b w:val="1"/>
          <w:bCs w:val="1"/>
          <w:u w:val="single"/>
        </w:rPr>
        <w:t>WWI Paper</w:t>
      </w:r>
    </w:p>
    <w:p w:rsidR="374ADDC4" w:rsidP="24719D5F" w:rsidRDefault="374ADDC4" w14:paraId="26B13ADF" w14:textId="733028F6">
      <w:pPr>
        <w:pStyle w:val="Normal"/>
        <w:ind w:left="0"/>
        <w:rPr>
          <w:b w:val="0"/>
          <w:bCs w:val="0"/>
          <w:highlight w:val="yellow"/>
          <w:u w:val="none"/>
        </w:rPr>
      </w:pPr>
      <w:r w:rsidRPr="4A34DA3E" w:rsidR="374ADDC4">
        <w:rPr>
          <w:b w:val="0"/>
          <w:bCs w:val="0"/>
          <w:highlight w:val="yellow"/>
          <w:u w:val="none"/>
        </w:rPr>
        <w:t xml:space="preserve">(a) Describe </w:t>
      </w:r>
      <w:r w:rsidRPr="4A34DA3E" w:rsidR="374ADDC4">
        <w:rPr>
          <w:b w:val="1"/>
          <w:bCs w:val="1"/>
          <w:highlight w:val="yellow"/>
          <w:u w:val="none"/>
        </w:rPr>
        <w:t>TWO</w:t>
      </w:r>
      <w:r w:rsidRPr="4A34DA3E" w:rsidR="374ADDC4">
        <w:rPr>
          <w:b w:val="0"/>
          <w:bCs w:val="0"/>
          <w:highlight w:val="yellow"/>
          <w:u w:val="none"/>
        </w:rPr>
        <w:t xml:space="preserve"> features of </w:t>
      </w:r>
      <w:r w:rsidRPr="4A34DA3E" w:rsidR="4D52BB2B">
        <w:rPr>
          <w:b w:val="1"/>
          <w:bCs w:val="1"/>
          <w:highlight w:val="yellow"/>
          <w:u w:val="none"/>
        </w:rPr>
        <w:t xml:space="preserve">EITHER </w:t>
      </w:r>
      <w:r w:rsidRPr="4A34DA3E" w:rsidR="374ADDC4">
        <w:rPr>
          <w:b w:val="0"/>
          <w:bCs w:val="0"/>
          <w:highlight w:val="yellow"/>
          <w:u w:val="none"/>
        </w:rPr>
        <w:t xml:space="preserve">the </w:t>
      </w:r>
      <w:r w:rsidRPr="4A34DA3E" w:rsidR="6E0DE4A1">
        <w:rPr>
          <w:b w:val="0"/>
          <w:bCs w:val="0"/>
          <w:highlight w:val="yellow"/>
          <w:u w:val="none"/>
        </w:rPr>
        <w:t>Triple Entent</w:t>
      </w:r>
      <w:r w:rsidRPr="4A34DA3E" w:rsidR="374ADDC4">
        <w:rPr>
          <w:b w:val="0"/>
          <w:bCs w:val="0"/>
          <w:highlight w:val="yellow"/>
          <w:u w:val="none"/>
        </w:rPr>
        <w:t xml:space="preserve">e </w:t>
      </w:r>
      <w:r w:rsidRPr="4A34DA3E" w:rsidR="374ADDC4">
        <w:rPr>
          <w:b w:val="0"/>
          <w:bCs w:val="0"/>
          <w:highlight w:val="yellow"/>
          <w:u w:val="single"/>
        </w:rPr>
        <w:t>or</w:t>
      </w:r>
      <w:r w:rsidRPr="4A34DA3E" w:rsidR="374ADDC4">
        <w:rPr>
          <w:b w:val="0"/>
          <w:bCs w:val="0"/>
          <w:highlight w:val="yellow"/>
          <w:u w:val="none"/>
        </w:rPr>
        <w:t xml:space="preserve"> the </w:t>
      </w:r>
      <w:r w:rsidRPr="4A34DA3E" w:rsidR="6ED20F2F">
        <w:rPr>
          <w:b w:val="0"/>
          <w:bCs w:val="0"/>
          <w:highlight w:val="yellow"/>
          <w:u w:val="none"/>
        </w:rPr>
        <w:t>Gallipoli campaign</w:t>
      </w:r>
      <w:r w:rsidRPr="4A34DA3E" w:rsidR="374ADDC4">
        <w:rPr>
          <w:b w:val="0"/>
          <w:bCs w:val="0"/>
          <w:highlight w:val="yellow"/>
          <w:u w:val="none"/>
        </w:rPr>
        <w:t>. [6 marks]</w:t>
      </w:r>
    </w:p>
    <w:p w:rsidR="24719D5F" w:rsidP="24719D5F" w:rsidRDefault="24719D5F" w14:paraId="46DB5D39" w14:textId="05F18196">
      <w:pPr>
        <w:pStyle w:val="Normal"/>
        <w:ind w:left="0"/>
        <w:rPr>
          <w:b w:val="0"/>
          <w:bCs w:val="0"/>
          <w:u w:val="none"/>
        </w:rPr>
      </w:pPr>
    </w:p>
    <w:p w:rsidR="374ADDC4" w:rsidP="24719D5F" w:rsidRDefault="374ADDC4" w14:paraId="4930BB7B" w14:textId="2456793C">
      <w:pPr>
        <w:pStyle w:val="Normal"/>
        <w:ind w:left="0"/>
        <w:rPr>
          <w:b w:val="0"/>
          <w:bCs w:val="0"/>
          <w:highlight w:val="yellow"/>
          <w:u w:val="none"/>
        </w:rPr>
      </w:pPr>
      <w:r w:rsidRPr="24719D5F" w:rsidR="374ADDC4">
        <w:rPr>
          <w:b w:val="0"/>
          <w:bCs w:val="0"/>
          <w:highlight w:val="yellow"/>
          <w:u w:val="none"/>
        </w:rPr>
        <w:t xml:space="preserve">(b) Study Sources A and B, then answer the question that follows. </w:t>
      </w:r>
    </w:p>
    <w:p w:rsidR="374ADDC4" w:rsidP="24719D5F" w:rsidRDefault="374ADDC4" w14:paraId="005E64C2" w14:textId="2F79CB1F">
      <w:pPr>
        <w:pStyle w:val="Normal"/>
        <w:ind w:left="0"/>
        <w:rPr>
          <w:b w:val="0"/>
          <w:bCs w:val="0"/>
          <w:u w:val="none"/>
        </w:rPr>
      </w:pPr>
      <w:r w:rsidRPr="24719D5F" w:rsidR="374ADDC4">
        <w:rPr>
          <w:b w:val="1"/>
          <w:bCs w:val="1"/>
          <w:u w:val="single"/>
        </w:rPr>
        <w:t>Source A – From a letter written by Sir Edward Grey, the British Foreign Secretary, in 1906</w:t>
      </w:r>
    </w:p>
    <w:p w:rsidR="374ADDC4" w:rsidP="24719D5F" w:rsidRDefault="374ADDC4" w14:paraId="7577C154" w14:textId="00B3E9F4">
      <w:pPr>
        <w:pStyle w:val="Normal"/>
        <w:ind w:left="0"/>
        <w:rPr>
          <w:b w:val="1"/>
          <w:bCs w:val="1"/>
          <w:u w:val="single"/>
        </w:rPr>
      </w:pPr>
      <w:r w:rsidR="374ADDC4">
        <w:rPr>
          <w:b w:val="0"/>
          <w:bCs w:val="0"/>
          <w:u w:val="none"/>
        </w:rPr>
        <w:t>The econom</w:t>
      </w:r>
      <w:r w:rsidR="7E938AB0">
        <w:rPr>
          <w:b w:val="0"/>
          <w:bCs w:val="0"/>
          <w:u w:val="none"/>
        </w:rPr>
        <w:t xml:space="preserve">ic </w:t>
      </w:r>
      <w:r w:rsidR="374ADDC4">
        <w:rPr>
          <w:b w:val="0"/>
          <w:bCs w:val="0"/>
          <w:u w:val="none"/>
        </w:rPr>
        <w:t xml:space="preserve">rivalry between Britain and Germany does not worry the British people who admire Germany’s growth in trade and industry. But the British do believe that the Kaiser has aggressive plans to expand Germany’s empire. They also think that Germany is spending more on armaments </w:t>
      </w:r>
      <w:r w:rsidR="374ADDC4">
        <w:rPr>
          <w:b w:val="0"/>
          <w:bCs w:val="0"/>
          <w:u w:val="none"/>
        </w:rPr>
        <w:t>in order to</w:t>
      </w:r>
      <w:r w:rsidR="374ADDC4">
        <w:rPr>
          <w:b w:val="0"/>
          <w:bCs w:val="0"/>
          <w:u w:val="none"/>
        </w:rPr>
        <w:t xml:space="preserve"> dominate Europe. This spending is forcing all the other powers to compete. It places a horrible burden of wasteful expenditure on them.</w:t>
      </w:r>
    </w:p>
    <w:p w:rsidR="374ADDC4" w:rsidP="24719D5F" w:rsidRDefault="374ADDC4" w14:paraId="2CD6193A" w14:textId="53A06416">
      <w:pPr>
        <w:pStyle w:val="Normal"/>
        <w:ind w:left="0"/>
        <w:rPr>
          <w:b w:val="0"/>
          <w:bCs w:val="0"/>
          <w:u w:val="none"/>
        </w:rPr>
      </w:pPr>
      <w:r w:rsidRPr="24719D5F" w:rsidR="374ADDC4">
        <w:rPr>
          <w:b w:val="1"/>
          <w:bCs w:val="1"/>
          <w:u w:val="single"/>
        </w:rPr>
        <w:t>Source B – From an interview with the German Emperor Wilhelm II, published in a British newspaper in 1908.</w:t>
      </w:r>
    </w:p>
    <w:p w:rsidR="374ADDC4" w:rsidP="24719D5F" w:rsidRDefault="374ADDC4" w14:paraId="7B0EBB88" w14:textId="110C50D8">
      <w:pPr>
        <w:pStyle w:val="Normal"/>
        <w:ind w:left="0"/>
        <w:rPr>
          <w:b w:val="1"/>
          <w:bCs w:val="1"/>
          <w:u w:val="single"/>
        </w:rPr>
      </w:pPr>
      <w:r w:rsidR="374ADDC4">
        <w:rPr>
          <w:b w:val="0"/>
          <w:bCs w:val="0"/>
          <w:u w:val="none"/>
        </w:rPr>
        <w:t>You British are mad! Why do you have such suspicions of Germany? My heart is set upon peace and to live on the best of terms with Britain.</w:t>
      </w:r>
    </w:p>
    <w:p w:rsidR="374ADDC4" w:rsidP="24719D5F" w:rsidRDefault="374ADDC4" w14:paraId="272C6DB6" w14:textId="370609AB">
      <w:pPr>
        <w:pStyle w:val="Normal"/>
        <w:ind w:left="0"/>
        <w:rPr>
          <w:b w:val="0"/>
          <w:bCs w:val="0"/>
          <w:u w:val="none"/>
        </w:rPr>
      </w:pPr>
      <w:r w:rsidR="374ADDC4">
        <w:rPr>
          <w:b w:val="0"/>
          <w:bCs w:val="0"/>
          <w:u w:val="none"/>
        </w:rPr>
        <w:t>You British ask about the German navy, which you say is certainly a menace to Britain. My answer is clear. Germany is a young and growing empire. She has worldwide commerce which is rapidly expanding. Germany must have a powerful fleet to protect her interests across the world.</w:t>
      </w:r>
    </w:p>
    <w:p w:rsidR="24719D5F" w:rsidP="24719D5F" w:rsidRDefault="24719D5F" w14:paraId="2ADFF13B" w14:textId="7710A4BE">
      <w:pPr>
        <w:pStyle w:val="Normal"/>
        <w:ind w:left="0"/>
        <w:rPr>
          <w:b w:val="0"/>
          <w:bCs w:val="0"/>
          <w:u w:val="none"/>
        </w:rPr>
      </w:pPr>
    </w:p>
    <w:p w:rsidR="374ADDC4" w:rsidP="24719D5F" w:rsidRDefault="374ADDC4" w14:paraId="5E8B9DD3" w14:textId="0F4C5DCC">
      <w:pPr>
        <w:pStyle w:val="Normal"/>
        <w:ind w:left="0"/>
        <w:rPr>
          <w:b w:val="0"/>
          <w:bCs w:val="0"/>
          <w:highlight w:val="yellow"/>
          <w:u w:val="none"/>
        </w:rPr>
      </w:pPr>
      <w:r w:rsidRPr="24719D5F" w:rsidR="374ADDC4">
        <w:rPr>
          <w:b w:val="0"/>
          <w:bCs w:val="0"/>
          <w:highlight w:val="yellow"/>
          <w:u w:val="none"/>
        </w:rPr>
        <w:t>How far does Source A support the evidence of Source B about the threat posed by Germany to Britain in the years 1905-14? Explain your answer. [8 marks]</w:t>
      </w:r>
    </w:p>
    <w:p w:rsidR="24719D5F" w:rsidP="24719D5F" w:rsidRDefault="24719D5F" w14:paraId="6A726160" w14:textId="6D9D3E32">
      <w:pPr>
        <w:pStyle w:val="Normal"/>
        <w:ind w:left="0"/>
        <w:rPr>
          <w:b w:val="0"/>
          <w:bCs w:val="0"/>
          <w:highlight w:val="yellow"/>
          <w:u w:val="none"/>
        </w:rPr>
      </w:pPr>
    </w:p>
    <w:p w:rsidR="374ADDC4" w:rsidP="24719D5F" w:rsidRDefault="374ADDC4" w14:paraId="72B795F2" w14:textId="0470ECCB">
      <w:pPr>
        <w:pStyle w:val="Normal"/>
        <w:ind w:left="0"/>
        <w:rPr>
          <w:b w:val="0"/>
          <w:bCs w:val="0"/>
          <w:highlight w:val="yellow"/>
          <w:u w:val="none"/>
        </w:rPr>
      </w:pPr>
      <w:r w:rsidRPr="24719D5F" w:rsidR="374ADDC4">
        <w:rPr>
          <w:b w:val="0"/>
          <w:bCs w:val="0"/>
          <w:highlight w:val="yellow"/>
          <w:u w:val="none"/>
        </w:rPr>
        <w:t>(c) Study Extract C and then answer the question that follows.</w:t>
      </w:r>
    </w:p>
    <w:p w:rsidR="374ADDC4" w:rsidP="24719D5F" w:rsidRDefault="374ADDC4" w14:paraId="026CD9E0" w14:textId="4A0F704C">
      <w:pPr>
        <w:pStyle w:val="Normal"/>
        <w:ind w:left="0"/>
        <w:rPr>
          <w:b w:val="1"/>
          <w:bCs w:val="1"/>
          <w:u w:val="single"/>
        </w:rPr>
      </w:pPr>
      <w:r w:rsidRPr="4A34DA3E" w:rsidR="374ADDC4">
        <w:rPr>
          <w:b w:val="1"/>
          <w:bCs w:val="1"/>
          <w:u w:val="single"/>
        </w:rPr>
        <w:t xml:space="preserve">Extract C – From an article about the </w:t>
      </w:r>
      <w:r w:rsidRPr="4A34DA3E" w:rsidR="1DA15E5F">
        <w:rPr>
          <w:b w:val="1"/>
          <w:bCs w:val="1"/>
          <w:u w:val="single"/>
        </w:rPr>
        <w:t>origins of the First World War, published in 2014.</w:t>
      </w:r>
    </w:p>
    <w:p w:rsidR="1DA15E5F" w:rsidP="4A34DA3E" w:rsidRDefault="1DA15E5F" w14:paraId="1EFB2DE5" w14:textId="562539B4">
      <w:pPr>
        <w:pStyle w:val="Normal"/>
        <w:suppressLineNumbers w:val="0"/>
        <w:bidi w:val="0"/>
        <w:spacing w:before="0" w:beforeAutospacing="off" w:after="160" w:afterAutospacing="off" w:line="259" w:lineRule="auto"/>
        <w:ind w:left="0" w:right="0"/>
        <w:jc w:val="left"/>
        <w:rPr>
          <w:b w:val="0"/>
          <w:bCs w:val="0"/>
          <w:u w:val="none"/>
        </w:rPr>
      </w:pPr>
      <w:r w:rsidR="1DA15E5F">
        <w:rPr>
          <w:b w:val="0"/>
          <w:bCs w:val="0"/>
          <w:u w:val="none"/>
        </w:rPr>
        <w:t xml:space="preserve">Germany was </w:t>
      </w:r>
      <w:r w:rsidR="1DA15E5F">
        <w:rPr>
          <w:b w:val="0"/>
          <w:bCs w:val="0"/>
          <w:u w:val="none"/>
        </w:rPr>
        <w:t>mainly responsible</w:t>
      </w:r>
      <w:r w:rsidR="1DA15E5F">
        <w:rPr>
          <w:b w:val="0"/>
          <w:bCs w:val="0"/>
          <w:u w:val="none"/>
        </w:rPr>
        <w:t xml:space="preserve"> for the outbreak of the First World War. In July 1914, Germany’s rulers urged Austria-Hungary to invade Serb</w:t>
      </w:r>
      <w:r w:rsidR="38C68E58">
        <w:rPr>
          <w:b w:val="0"/>
          <w:bCs w:val="0"/>
          <w:u w:val="none"/>
        </w:rPr>
        <w:t>i</w:t>
      </w:r>
      <w:r w:rsidR="1DA15E5F">
        <w:rPr>
          <w:b w:val="0"/>
          <w:bCs w:val="0"/>
          <w:u w:val="none"/>
        </w:rPr>
        <w:t xml:space="preserve">a knowing that the conflict might escalate. Germany also sent demands to Russia and France, and declared war when these demands were rejected. Finally, they invaded Belgium knowing that this was </w:t>
      </w:r>
      <w:r w:rsidR="1DA15E5F">
        <w:rPr>
          <w:b w:val="0"/>
          <w:bCs w:val="0"/>
          <w:u w:val="none"/>
        </w:rPr>
        <w:t>virtually certain</w:t>
      </w:r>
      <w:r w:rsidR="1DA15E5F">
        <w:rPr>
          <w:b w:val="0"/>
          <w:bCs w:val="0"/>
          <w:u w:val="none"/>
        </w:rPr>
        <w:t xml:space="preserve"> to bring in Britain. Germany was not the only country responsible. The Russians, with French encourag</w:t>
      </w:r>
      <w:r w:rsidR="35321FC5">
        <w:rPr>
          <w:b w:val="0"/>
          <w:bCs w:val="0"/>
          <w:u w:val="none"/>
        </w:rPr>
        <w:t>ement, were willing to risk a European war to defend Serbia. Britain might have prevented hostilities by declaring its intentions earlier.</w:t>
      </w:r>
    </w:p>
    <w:p w:rsidR="24719D5F" w:rsidP="24719D5F" w:rsidRDefault="24719D5F" w14:paraId="75FB45CB" w14:textId="145EFF38">
      <w:pPr>
        <w:pStyle w:val="Normal"/>
        <w:ind w:left="0"/>
        <w:rPr>
          <w:b w:val="0"/>
          <w:bCs w:val="0"/>
          <w:u w:val="none"/>
        </w:rPr>
      </w:pPr>
    </w:p>
    <w:p w:rsidR="32C11489" w:rsidP="24719D5F" w:rsidRDefault="32C11489" w14:paraId="1A69FA5B" w14:textId="4F43AADB">
      <w:pPr>
        <w:pStyle w:val="Normal"/>
        <w:ind w:left="0"/>
        <w:rPr>
          <w:b w:val="0"/>
          <w:bCs w:val="0"/>
          <w:highlight w:val="yellow"/>
          <w:u w:val="none"/>
        </w:rPr>
      </w:pPr>
      <w:r w:rsidRPr="4A34DA3E" w:rsidR="32C11489">
        <w:rPr>
          <w:b w:val="0"/>
          <w:bCs w:val="0"/>
          <w:highlight w:val="yellow"/>
          <w:u w:val="none"/>
        </w:rPr>
        <w:t xml:space="preserve">Extract C suggests that </w:t>
      </w:r>
      <w:r w:rsidRPr="4A34DA3E" w:rsidR="6A6771D5">
        <w:rPr>
          <w:b w:val="0"/>
          <w:bCs w:val="0"/>
          <w:highlight w:val="yellow"/>
          <w:u w:val="none"/>
        </w:rPr>
        <w:t>Germany was mainly responsible for the outbreak of the First World War</w:t>
      </w:r>
      <w:r w:rsidRPr="4A34DA3E" w:rsidR="32C11489">
        <w:rPr>
          <w:b w:val="0"/>
          <w:bCs w:val="0"/>
          <w:highlight w:val="yellow"/>
          <w:u w:val="none"/>
        </w:rPr>
        <w:t>. How far do you agree with this interpretation? Use Extract C, Sources A and B and your own knowledge to explain your answer. [16 marks]</w:t>
      </w:r>
    </w:p>
    <w:p w:rsidR="24719D5F" w:rsidP="24719D5F" w:rsidRDefault="24719D5F" w14:paraId="6FE64D00" w14:textId="3EDD7D44">
      <w:pPr>
        <w:pStyle w:val="Normal"/>
        <w:ind w:left="0"/>
        <w:rPr>
          <w:b w:val="0"/>
          <w:bCs w:val="0"/>
          <w:u w:val="none"/>
        </w:rPr>
      </w:pPr>
    </w:p>
    <w:p w:rsidR="24719D5F" w:rsidP="24719D5F" w:rsidRDefault="24719D5F" w14:paraId="7330EB4E" w14:textId="73961119">
      <w:pPr>
        <w:pStyle w:val="Normal"/>
        <w:ind w:left="0"/>
        <w:rPr>
          <w:b w:val="0"/>
          <w:bCs w:val="0"/>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nsid w:val="375571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9211B1"/>
    <w:rsid w:val="05693D6E"/>
    <w:rsid w:val="05E2224B"/>
    <w:rsid w:val="07B58581"/>
    <w:rsid w:val="0D81013B"/>
    <w:rsid w:val="0FCCCC90"/>
    <w:rsid w:val="1690A390"/>
    <w:rsid w:val="190FE6C4"/>
    <w:rsid w:val="1B9211B1"/>
    <w:rsid w:val="1DA15E5F"/>
    <w:rsid w:val="24719D5F"/>
    <w:rsid w:val="272CCC74"/>
    <w:rsid w:val="2884D4D6"/>
    <w:rsid w:val="2AE0E745"/>
    <w:rsid w:val="2F9D3998"/>
    <w:rsid w:val="32C11489"/>
    <w:rsid w:val="35321FC5"/>
    <w:rsid w:val="374ADDC4"/>
    <w:rsid w:val="38C68E58"/>
    <w:rsid w:val="4561691B"/>
    <w:rsid w:val="4A34DA3E"/>
    <w:rsid w:val="4C783AB0"/>
    <w:rsid w:val="4D00DB2E"/>
    <w:rsid w:val="4D52BB2B"/>
    <w:rsid w:val="506A6970"/>
    <w:rsid w:val="5589B0EA"/>
    <w:rsid w:val="6A6771D5"/>
    <w:rsid w:val="6B4A81A4"/>
    <w:rsid w:val="6C365711"/>
    <w:rsid w:val="6E0DE4A1"/>
    <w:rsid w:val="6ED20F2F"/>
    <w:rsid w:val="7E938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11B1"/>
  <w15:chartTrackingRefBased/>
  <w15:docId w15:val="{627363BA-AB82-4063-B1DD-62C592DFA5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aa01d59460e44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SAMUELS (DCSG)</dc:creator>
  <keywords/>
  <dc:description/>
  <lastModifiedBy>Hilary Samuels (DCSG)</lastModifiedBy>
  <revision>5</revision>
  <dcterms:created xsi:type="dcterms:W3CDTF">2021-11-03T03:19:55.4133321Z</dcterms:created>
  <dcterms:modified xsi:type="dcterms:W3CDTF">2024-02-27T04:24:46.9313414Z</dcterms:modified>
</coreProperties>
</file>